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4"/>
        <w:gridCol w:w="6236"/>
        <w:gridCol w:w="1701"/>
      </w:tblGrid>
      <w:tr w:rsidR="00220A3A" w14:paraId="0F9620E3" w14:textId="77777777">
        <w:trPr>
          <w:cantSplit/>
        </w:trPr>
        <w:tc>
          <w:tcPr>
            <w:tcW w:w="2154" w:type="dxa"/>
            <w:tcBorders>
              <w:top w:val="single" w:sz="36" w:space="0" w:color="11111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1AB78" w14:textId="77777777" w:rsidR="00220A3A" w:rsidRDefault="00000000">
            <w:pPr>
              <w:pStyle w:val="CVTinyLabel"/>
              <w:spacing w:before="180"/>
            </w:pPr>
            <w:r>
              <w:rPr>
                <w:b/>
                <w:bCs/>
                <w:color w:val="E2231A"/>
              </w:rPr>
              <w:t>Curriculum Vitae</w:t>
            </w:r>
          </w:p>
        </w:tc>
        <w:tc>
          <w:tcPr>
            <w:tcW w:w="6236" w:type="dxa"/>
            <w:tcBorders>
              <w:top w:val="single" w:sz="36" w:space="0" w:color="11111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6B684" w14:textId="42E92B5B" w:rsidR="00220A3A" w:rsidRPr="00766F39" w:rsidRDefault="00000000" w:rsidP="00766F39">
            <w:pPr>
              <w:spacing w:before="100" w:line="740" w:lineRule="exact"/>
              <w:rPr>
                <w:sz w:val="48"/>
                <w:szCs w:val="48"/>
              </w:rPr>
            </w:pPr>
            <w:r w:rsidRPr="00766F39">
              <w:rPr>
                <w:b/>
                <w:bCs/>
                <w:sz w:val="48"/>
                <w:szCs w:val="48"/>
              </w:rPr>
              <w:t>Atila-Robert</w:t>
            </w:r>
            <w:r w:rsidR="00766F39">
              <w:rPr>
                <w:b/>
                <w:bCs/>
                <w:sz w:val="48"/>
                <w:szCs w:val="48"/>
              </w:rPr>
              <w:t xml:space="preserve"> </w:t>
            </w:r>
            <w:r w:rsidRPr="00766F39">
              <w:rPr>
                <w:b/>
                <w:bCs/>
                <w:sz w:val="48"/>
                <w:szCs w:val="48"/>
              </w:rPr>
              <w:t>Gomboș</w:t>
            </w:r>
          </w:p>
          <w:p w14:paraId="2D84CCD5" w14:textId="3CB2B22C" w:rsidR="00220A3A" w:rsidRDefault="00000000">
            <w:pPr>
              <w:spacing w:before="140"/>
            </w:pPr>
            <w:r>
              <w:rPr>
                <w:sz w:val="20"/>
                <w:szCs w:val="20"/>
              </w:rPr>
              <w:t>IT Manager, IT Procurement Specialist and CISO</w:t>
            </w:r>
            <w:r w:rsidR="00766F39">
              <w:rPr>
                <w:sz w:val="20"/>
                <w:szCs w:val="20"/>
              </w:rPr>
              <w:t xml:space="preserve"> at</w:t>
            </w:r>
            <w:r>
              <w:rPr>
                <w:sz w:val="20"/>
                <w:szCs w:val="20"/>
              </w:rPr>
              <w:t xml:space="preserve"> Printopia S.R.L.</w:t>
            </w:r>
          </w:p>
          <w:p w14:paraId="5AB2E0EB" w14:textId="77777777" w:rsidR="00220A3A" w:rsidRDefault="00000000">
            <w:r>
              <w:rPr>
                <w:sz w:val="20"/>
                <w:szCs w:val="20"/>
              </w:rPr>
              <w:t>Co-founder and CEO, Jasmine Directory</w:t>
            </w:r>
          </w:p>
          <w:p w14:paraId="1B6B7389" w14:textId="35178E19" w:rsidR="00220A3A" w:rsidRDefault="00000000">
            <w:r>
              <w:rPr>
                <w:sz w:val="20"/>
                <w:szCs w:val="20"/>
              </w:rPr>
              <w:t>Doctor in Visual Arts</w:t>
            </w:r>
            <w:r w:rsidR="00FD7AC9">
              <w:rPr>
                <w:sz w:val="20"/>
                <w:szCs w:val="20"/>
              </w:rPr>
              <w:br/>
              <w:t>RO | EN | HU</w:t>
            </w:r>
          </w:p>
        </w:tc>
        <w:tc>
          <w:tcPr>
            <w:tcW w:w="1701" w:type="dxa"/>
            <w:tcBorders>
              <w:top w:val="single" w:sz="36" w:space="0" w:color="11111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C1249" w14:textId="303A2D2C" w:rsidR="00220A3A" w:rsidRDefault="00930815">
            <w:pPr>
              <w:spacing w:before="180" w:line="240" w:lineRule="auto"/>
              <w:jc w:val="right"/>
            </w:pPr>
            <w:r>
              <w:rPr>
                <w:noProof/>
              </w:rPr>
              <w:drawing>
                <wp:inline distT="0" distB="0" distL="0" distR="0" wp14:anchorId="42E3B83E" wp14:editId="1CC61E05">
                  <wp:extent cx="1080135" cy="1080135"/>
                  <wp:effectExtent l="0" t="0" r="6350" b="6350"/>
                  <wp:docPr id="16891436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143681" name="Picture 1689143681"/>
                          <pic:cNvPicPr/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7857F2" w14:textId="77777777" w:rsidR="00220A3A" w:rsidRDefault="00220A3A">
      <w:pPr>
        <w:spacing w:line="100" w:lineRule="exact"/>
      </w:pPr>
    </w:p>
    <w:tbl>
      <w:tblPr>
        <w:tblW w:w="100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4"/>
        <w:gridCol w:w="2645"/>
        <w:gridCol w:w="2645"/>
        <w:gridCol w:w="2645"/>
      </w:tblGrid>
      <w:tr w:rsidR="00220A3A" w14:paraId="3E130978" w14:textId="77777777">
        <w:trPr>
          <w:cantSplit/>
        </w:trPr>
        <w:tc>
          <w:tcPr>
            <w:tcW w:w="2154" w:type="dxa"/>
            <w:tcBorders>
              <w:top w:val="single" w:sz="6" w:space="0" w:color="111111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 w14:paraId="5CD28A39" w14:textId="77777777" w:rsidR="00220A3A" w:rsidRDefault="00000000">
            <w:pPr>
              <w:pStyle w:val="CVTinyLabel"/>
              <w:spacing w:before="100"/>
            </w:pPr>
            <w:r>
              <w:rPr>
                <w:b/>
                <w:bCs/>
                <w:color w:val="111111"/>
              </w:rPr>
              <w:t>Contact</w:t>
            </w:r>
          </w:p>
        </w:tc>
        <w:tc>
          <w:tcPr>
            <w:tcW w:w="2645" w:type="dxa"/>
            <w:tcBorders>
              <w:top w:val="single" w:sz="6" w:space="0" w:color="111111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 w14:paraId="140D8619" w14:textId="77777777" w:rsidR="00220A3A" w:rsidRDefault="00000000">
            <w:pPr>
              <w:pStyle w:val="CVTinyLabel"/>
              <w:spacing w:before="100"/>
            </w:pPr>
            <w:r>
              <w:t>Address</w:t>
            </w:r>
          </w:p>
          <w:p w14:paraId="65DE3B4E" w14:textId="77777777" w:rsidR="00220A3A" w:rsidRDefault="00000000">
            <w:pPr>
              <w:spacing w:before="20"/>
            </w:pPr>
            <w:r>
              <w:t xml:space="preserve">Str. </w:t>
            </w:r>
            <w:proofErr w:type="spellStart"/>
            <w:r>
              <w:t>Bujorilor</w:t>
            </w:r>
            <w:proofErr w:type="spellEnd"/>
            <w:r>
              <w:t xml:space="preserve">, nr. 49, et. 2, Ap. 9, 300401, </w:t>
            </w:r>
            <w:proofErr w:type="spellStart"/>
            <w:r>
              <w:t>Timișoara</w:t>
            </w:r>
            <w:proofErr w:type="spellEnd"/>
            <w:r>
              <w:t>, Romania</w:t>
            </w:r>
          </w:p>
          <w:p w14:paraId="19961174" w14:textId="77777777" w:rsidR="00220A3A" w:rsidRDefault="00000000">
            <w:pPr>
              <w:pStyle w:val="CVTinyLabel"/>
              <w:spacing w:before="100"/>
            </w:pPr>
            <w:r>
              <w:t>Date of birth</w:t>
            </w:r>
          </w:p>
          <w:p w14:paraId="2D285B1F" w14:textId="77777777" w:rsidR="00220A3A" w:rsidRDefault="00000000">
            <w:pPr>
              <w:spacing w:before="20"/>
            </w:pPr>
            <w:r>
              <w:t>07/07/1980</w:t>
            </w:r>
          </w:p>
        </w:tc>
        <w:tc>
          <w:tcPr>
            <w:tcW w:w="2645" w:type="dxa"/>
            <w:tcBorders>
              <w:top w:val="single" w:sz="6" w:space="0" w:color="111111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 w14:paraId="003C6EC9" w14:textId="77777777" w:rsidR="00220A3A" w:rsidRDefault="00000000">
            <w:pPr>
              <w:pStyle w:val="CVTinyLabel"/>
              <w:spacing w:before="100"/>
            </w:pPr>
            <w:r>
              <w:t>E-mail</w:t>
            </w:r>
          </w:p>
          <w:p w14:paraId="2972C32D" w14:textId="5C3AF1A5" w:rsidR="00220A3A" w:rsidRDefault="00BE2B2E">
            <w:pPr>
              <w:spacing w:before="20"/>
            </w:pPr>
            <w:r w:rsidRPr="00BE2B2E">
              <w:rPr>
                <w:u w:color="A9A9A9"/>
              </w:rPr>
              <w:t>contact@atila</w:t>
            </w:r>
            <w:r>
              <w:rPr>
                <w:u w:color="A9A9A9"/>
              </w:rPr>
              <w:t>gombos.com</w:t>
            </w:r>
          </w:p>
          <w:p w14:paraId="32B66AFE" w14:textId="77777777" w:rsidR="00220A3A" w:rsidRDefault="00000000">
            <w:pPr>
              <w:pStyle w:val="CVTinyLabel"/>
              <w:spacing w:before="100"/>
            </w:pPr>
            <w:r>
              <w:t>Web</w:t>
            </w:r>
          </w:p>
          <w:p w14:paraId="1B336BBE" w14:textId="77777777" w:rsidR="00220A3A" w:rsidRDefault="00220A3A">
            <w:pPr>
              <w:spacing w:before="20"/>
            </w:pPr>
            <w:hyperlink r:id="rId9" w:history="1">
              <w:r>
                <w:rPr>
                  <w:rStyle w:val="Hyperlink"/>
                </w:rPr>
                <w:t>atilagombos.com</w:t>
              </w:r>
            </w:hyperlink>
          </w:p>
        </w:tc>
        <w:tc>
          <w:tcPr>
            <w:tcW w:w="2645" w:type="dxa"/>
            <w:tcBorders>
              <w:top w:val="single" w:sz="6" w:space="0" w:color="111111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 w14:paraId="1EB906DB" w14:textId="77777777" w:rsidR="00220A3A" w:rsidRDefault="00000000">
            <w:pPr>
              <w:pStyle w:val="CVTinyLabel"/>
              <w:spacing w:before="100"/>
            </w:pPr>
            <w:r>
              <w:t>LinkedIn</w:t>
            </w:r>
          </w:p>
          <w:p w14:paraId="3B48C731" w14:textId="77777777" w:rsidR="00220A3A" w:rsidRDefault="00220A3A">
            <w:pPr>
              <w:spacing w:before="20"/>
            </w:pPr>
            <w:hyperlink r:id="rId10" w:history="1">
              <w:r>
                <w:rPr>
                  <w:rStyle w:val="Hyperlink"/>
                </w:rPr>
                <w:t>linkedin.com/in/</w:t>
              </w:r>
              <w:proofErr w:type="spellStart"/>
              <w:r>
                <w:rPr>
                  <w:rStyle w:val="Hyperlink"/>
                </w:rPr>
                <w:t>robertgombos</w:t>
              </w:r>
              <w:proofErr w:type="spellEnd"/>
            </w:hyperlink>
          </w:p>
          <w:p w14:paraId="720E6F26" w14:textId="77777777" w:rsidR="00220A3A" w:rsidRDefault="00000000">
            <w:pPr>
              <w:pStyle w:val="CVTinyLabel"/>
              <w:spacing w:before="100"/>
            </w:pPr>
            <w:r>
              <w:t>Facebook</w:t>
            </w:r>
          </w:p>
          <w:p w14:paraId="2ECB0888" w14:textId="77777777" w:rsidR="00220A3A" w:rsidRDefault="00220A3A">
            <w:pPr>
              <w:spacing w:before="20"/>
            </w:pPr>
            <w:hyperlink r:id="rId11" w:history="1">
              <w:r>
                <w:rPr>
                  <w:rStyle w:val="Hyperlink"/>
                </w:rPr>
                <w:t>facebook.com/</w:t>
              </w:r>
              <w:proofErr w:type="spellStart"/>
              <w:r>
                <w:rPr>
                  <w:rStyle w:val="Hyperlink"/>
                </w:rPr>
                <w:t>robert.gombos</w:t>
              </w:r>
              <w:proofErr w:type="spellEnd"/>
            </w:hyperlink>
          </w:p>
        </w:tc>
      </w:tr>
    </w:tbl>
    <w:p w14:paraId="7B5F260B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00</w:t>
      </w:r>
      <w:r>
        <w:tab/>
        <w:t>Timeline</w:t>
      </w: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305"/>
        <w:gridCol w:w="915"/>
        <w:gridCol w:w="610"/>
        <w:gridCol w:w="610"/>
        <w:gridCol w:w="915"/>
        <w:gridCol w:w="305"/>
        <w:gridCol w:w="305"/>
        <w:gridCol w:w="305"/>
        <w:gridCol w:w="610"/>
        <w:gridCol w:w="915"/>
        <w:gridCol w:w="305"/>
        <w:gridCol w:w="305"/>
        <w:gridCol w:w="305"/>
        <w:gridCol w:w="610"/>
        <w:gridCol w:w="610"/>
        <w:gridCol w:w="305"/>
        <w:gridCol w:w="610"/>
      </w:tblGrid>
      <w:tr w:rsidR="00220A3A" w14:paraId="2CA64821" w14:textId="77777777">
        <w:trPr>
          <w:cantSplit/>
          <w:trHeight w:hRule="exact" w:val="261"/>
        </w:trPr>
        <w:tc>
          <w:tcPr>
            <w:tcW w:w="1220" w:type="dxa"/>
            <w:tcBorders>
              <w:left w:val="single" w:sz="4" w:space="0" w:color="6E6E6E"/>
              <w:bottom w:val="single" w:sz="8" w:space="0" w:color="111111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C4371F4" w14:textId="77777777" w:rsidR="00220A3A" w:rsidRDefault="00000000">
            <w:pPr>
              <w:spacing w:line="170" w:lineRule="exact"/>
            </w:pPr>
            <w:r>
              <w:rPr>
                <w:color w:val="6E6E6E"/>
                <w:sz w:val="13"/>
                <w:szCs w:val="13"/>
              </w:rPr>
              <w:t>1994</w:t>
            </w:r>
          </w:p>
        </w:tc>
        <w:tc>
          <w:tcPr>
            <w:tcW w:w="1220" w:type="dxa"/>
            <w:gridSpan w:val="2"/>
            <w:tcBorders>
              <w:left w:val="single" w:sz="4" w:space="0" w:color="6E6E6E"/>
              <w:bottom w:val="single" w:sz="8" w:space="0" w:color="111111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2775E28" w14:textId="77777777" w:rsidR="00220A3A" w:rsidRDefault="00000000">
            <w:pPr>
              <w:spacing w:line="170" w:lineRule="exact"/>
            </w:pPr>
            <w:r>
              <w:rPr>
                <w:color w:val="6E6E6E"/>
                <w:sz w:val="13"/>
                <w:szCs w:val="13"/>
              </w:rPr>
              <w:t>1998</w:t>
            </w:r>
          </w:p>
        </w:tc>
        <w:tc>
          <w:tcPr>
            <w:tcW w:w="1220" w:type="dxa"/>
            <w:gridSpan w:val="2"/>
            <w:tcBorders>
              <w:left w:val="single" w:sz="4" w:space="0" w:color="6E6E6E"/>
              <w:bottom w:val="single" w:sz="8" w:space="0" w:color="111111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863E712" w14:textId="77777777" w:rsidR="00220A3A" w:rsidRDefault="00000000">
            <w:pPr>
              <w:spacing w:line="170" w:lineRule="exact"/>
            </w:pPr>
            <w:r>
              <w:rPr>
                <w:color w:val="6E6E6E"/>
                <w:sz w:val="13"/>
                <w:szCs w:val="13"/>
              </w:rPr>
              <w:t>2002</w:t>
            </w:r>
          </w:p>
        </w:tc>
        <w:tc>
          <w:tcPr>
            <w:tcW w:w="1220" w:type="dxa"/>
            <w:gridSpan w:val="2"/>
            <w:tcBorders>
              <w:left w:val="single" w:sz="4" w:space="0" w:color="6E6E6E"/>
              <w:bottom w:val="single" w:sz="8" w:space="0" w:color="111111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BA45C67" w14:textId="77777777" w:rsidR="00220A3A" w:rsidRDefault="00000000">
            <w:pPr>
              <w:spacing w:line="170" w:lineRule="exact"/>
            </w:pPr>
            <w:r>
              <w:rPr>
                <w:color w:val="6E6E6E"/>
                <w:sz w:val="13"/>
                <w:szCs w:val="13"/>
              </w:rPr>
              <w:t>2006</w:t>
            </w:r>
          </w:p>
        </w:tc>
        <w:tc>
          <w:tcPr>
            <w:tcW w:w="1220" w:type="dxa"/>
            <w:gridSpan w:val="3"/>
            <w:tcBorders>
              <w:left w:val="single" w:sz="4" w:space="0" w:color="6E6E6E"/>
              <w:bottom w:val="single" w:sz="8" w:space="0" w:color="111111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B79C477" w14:textId="77777777" w:rsidR="00220A3A" w:rsidRDefault="00000000">
            <w:pPr>
              <w:spacing w:line="170" w:lineRule="exact"/>
            </w:pPr>
            <w:r>
              <w:rPr>
                <w:color w:val="6E6E6E"/>
                <w:sz w:val="13"/>
                <w:szCs w:val="13"/>
              </w:rPr>
              <w:t>2010</w:t>
            </w:r>
          </w:p>
        </w:tc>
        <w:tc>
          <w:tcPr>
            <w:tcW w:w="1220" w:type="dxa"/>
            <w:gridSpan w:val="2"/>
            <w:tcBorders>
              <w:left w:val="single" w:sz="4" w:space="0" w:color="6E6E6E"/>
              <w:bottom w:val="single" w:sz="8" w:space="0" w:color="111111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972FC8C" w14:textId="77777777" w:rsidR="00220A3A" w:rsidRDefault="00000000">
            <w:pPr>
              <w:spacing w:line="170" w:lineRule="exact"/>
            </w:pPr>
            <w:r>
              <w:rPr>
                <w:color w:val="6E6E6E"/>
                <w:sz w:val="13"/>
                <w:szCs w:val="13"/>
              </w:rPr>
              <w:t>2014</w:t>
            </w:r>
          </w:p>
        </w:tc>
        <w:tc>
          <w:tcPr>
            <w:tcW w:w="1220" w:type="dxa"/>
            <w:gridSpan w:val="3"/>
            <w:tcBorders>
              <w:left w:val="single" w:sz="4" w:space="0" w:color="6E6E6E"/>
              <w:bottom w:val="single" w:sz="8" w:space="0" w:color="111111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B4F4F52" w14:textId="77777777" w:rsidR="00220A3A" w:rsidRDefault="00000000">
            <w:pPr>
              <w:spacing w:line="170" w:lineRule="exact"/>
            </w:pPr>
            <w:r>
              <w:rPr>
                <w:color w:val="6E6E6E"/>
                <w:sz w:val="13"/>
                <w:szCs w:val="13"/>
              </w:rPr>
              <w:t>2018</w:t>
            </w:r>
          </w:p>
        </w:tc>
        <w:tc>
          <w:tcPr>
            <w:tcW w:w="610" w:type="dxa"/>
            <w:tcBorders>
              <w:left w:val="single" w:sz="4" w:space="0" w:color="6E6E6E"/>
              <w:bottom w:val="single" w:sz="8" w:space="0" w:color="111111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CA2A2B3" w14:textId="77777777" w:rsidR="00220A3A" w:rsidRDefault="00000000">
            <w:pPr>
              <w:spacing w:line="170" w:lineRule="exact"/>
            </w:pPr>
            <w:r>
              <w:rPr>
                <w:color w:val="6E6E6E"/>
                <w:sz w:val="13"/>
                <w:szCs w:val="13"/>
              </w:rPr>
              <w:t>2022</w:t>
            </w:r>
          </w:p>
        </w:tc>
        <w:tc>
          <w:tcPr>
            <w:tcW w:w="915" w:type="dxa"/>
            <w:gridSpan w:val="2"/>
            <w:tcBorders>
              <w:bottom w:val="single" w:sz="8" w:space="0" w:color="111111"/>
              <w:right w:val="single" w:sz="4" w:space="0" w:color="6E6E6E"/>
            </w:tcBorders>
            <w:tcMar>
              <w:top w:w="0" w:type="dxa"/>
              <w:left w:w="0" w:type="dxa"/>
              <w:bottom w:w="0" w:type="dxa"/>
              <w:right w:w="45" w:type="dxa"/>
            </w:tcMar>
            <w:vAlign w:val="center"/>
          </w:tcPr>
          <w:p w14:paraId="0648A9C9" w14:textId="77777777" w:rsidR="00220A3A" w:rsidRDefault="00000000">
            <w:pPr>
              <w:spacing w:line="170" w:lineRule="exact"/>
              <w:jc w:val="right"/>
            </w:pPr>
            <w:r>
              <w:rPr>
                <w:color w:val="6E6E6E"/>
                <w:sz w:val="13"/>
                <w:szCs w:val="13"/>
              </w:rPr>
              <w:t>2026</w:t>
            </w:r>
          </w:p>
        </w:tc>
      </w:tr>
      <w:tr w:rsidR="00220A3A" w14:paraId="1F1FB651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9F81A" w14:textId="77777777" w:rsidR="00220A3A" w:rsidRDefault="00220A3A">
            <w:pPr>
              <w:spacing w:line="40" w:lineRule="exact"/>
            </w:pPr>
          </w:p>
        </w:tc>
      </w:tr>
      <w:tr w:rsidR="00220A3A" w14:paraId="0771171C" w14:textId="77777777">
        <w:trPr>
          <w:cantSplit/>
          <w:trHeight w:hRule="exact" w:val="193"/>
        </w:trPr>
        <w:tc>
          <w:tcPr>
            <w:tcW w:w="1525" w:type="dxa"/>
            <w:gridSpan w:val="2"/>
            <w:shd w:val="clear" w:color="auto" w:fill="1A1A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21619" w14:textId="77777777" w:rsidR="00220A3A" w:rsidRDefault="00220A3A">
            <w:pPr>
              <w:spacing w:line="40" w:lineRule="exact"/>
            </w:pPr>
          </w:p>
        </w:tc>
        <w:tc>
          <w:tcPr>
            <w:tcW w:w="8540" w:type="dxa"/>
            <w:gridSpan w:val="16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4B36914D" w14:textId="77777777" w:rsidR="00220A3A" w:rsidRDefault="00000000">
            <w:pPr>
              <w:spacing w:line="170" w:lineRule="exact"/>
            </w:pPr>
            <w:r>
              <w:rPr>
                <w:sz w:val="14"/>
                <w:szCs w:val="14"/>
              </w:rPr>
              <w:t xml:space="preserve">High School Studies · School Group "Mihai Viteazul" </w:t>
            </w:r>
            <w:proofErr w:type="spellStart"/>
            <w:r>
              <w:rPr>
                <w:sz w:val="14"/>
                <w:szCs w:val="14"/>
              </w:rPr>
              <w:t>Zalău</w:t>
            </w:r>
            <w:proofErr w:type="spellEnd"/>
          </w:p>
        </w:tc>
      </w:tr>
      <w:tr w:rsidR="00220A3A" w14:paraId="714F0F00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04260" w14:textId="77777777" w:rsidR="00220A3A" w:rsidRDefault="00220A3A">
            <w:pPr>
              <w:spacing w:line="40" w:lineRule="exact"/>
            </w:pPr>
          </w:p>
        </w:tc>
      </w:tr>
      <w:tr w:rsidR="00220A3A" w14:paraId="2265C500" w14:textId="77777777">
        <w:trPr>
          <w:cantSplit/>
          <w:trHeight w:hRule="exact" w:val="193"/>
        </w:trPr>
        <w:tc>
          <w:tcPr>
            <w:tcW w:w="1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60B3" w14:textId="77777777" w:rsidR="00220A3A" w:rsidRDefault="00220A3A">
            <w:pPr>
              <w:spacing w:line="40" w:lineRule="exact"/>
            </w:pPr>
          </w:p>
        </w:tc>
        <w:tc>
          <w:tcPr>
            <w:tcW w:w="1830" w:type="dxa"/>
            <w:gridSpan w:val="3"/>
            <w:shd w:val="clear" w:color="auto" w:fill="1A1A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D6381" w14:textId="77777777" w:rsidR="00220A3A" w:rsidRDefault="00220A3A">
            <w:pPr>
              <w:spacing w:line="40" w:lineRule="exact"/>
            </w:pPr>
          </w:p>
        </w:tc>
        <w:tc>
          <w:tcPr>
            <w:tcW w:w="7015" w:type="dxa"/>
            <w:gridSpan w:val="14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484F39B6" w14:textId="77777777" w:rsidR="00220A3A" w:rsidRDefault="00000000">
            <w:pPr>
              <w:spacing w:line="170" w:lineRule="exact"/>
            </w:pPr>
            <w:r>
              <w:rPr>
                <w:sz w:val="14"/>
                <w:szCs w:val="14"/>
              </w:rPr>
              <w:t>Bachelor's Degree · Babeș-Bolyai University Cluj-Napoca</w:t>
            </w:r>
          </w:p>
        </w:tc>
      </w:tr>
      <w:tr w:rsidR="00220A3A" w14:paraId="71368786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34839" w14:textId="77777777" w:rsidR="00220A3A" w:rsidRDefault="00220A3A">
            <w:pPr>
              <w:spacing w:line="40" w:lineRule="exact"/>
            </w:pPr>
          </w:p>
        </w:tc>
      </w:tr>
      <w:tr w:rsidR="00220A3A" w14:paraId="2A176D2A" w14:textId="77777777">
        <w:trPr>
          <w:cantSplit/>
          <w:trHeight w:hRule="exact" w:val="193"/>
        </w:trPr>
        <w:tc>
          <w:tcPr>
            <w:tcW w:w="24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A1132" w14:textId="77777777" w:rsidR="00220A3A" w:rsidRDefault="00220A3A">
            <w:pPr>
              <w:spacing w:line="40" w:lineRule="exact"/>
            </w:pPr>
          </w:p>
        </w:tc>
        <w:tc>
          <w:tcPr>
            <w:tcW w:w="3050" w:type="dxa"/>
            <w:gridSpan w:val="6"/>
            <w:shd w:val="clear" w:color="auto" w:fill="E223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28C32" w14:textId="77777777" w:rsidR="00220A3A" w:rsidRDefault="00220A3A">
            <w:pPr>
              <w:spacing w:line="40" w:lineRule="exact"/>
            </w:pPr>
          </w:p>
        </w:tc>
        <w:tc>
          <w:tcPr>
            <w:tcW w:w="4575" w:type="dxa"/>
            <w:gridSpan w:val="9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34793C9F" w14:textId="77777777" w:rsidR="00220A3A" w:rsidRDefault="00000000">
            <w:pPr>
              <w:spacing w:line="170" w:lineRule="exact"/>
            </w:pPr>
            <w:r>
              <w:rPr>
                <w:sz w:val="14"/>
                <w:szCs w:val="14"/>
              </w:rPr>
              <w:t xml:space="preserve">Web Application Programmer · S.C. </w:t>
            </w:r>
            <w:proofErr w:type="spellStart"/>
            <w:r>
              <w:rPr>
                <w:sz w:val="14"/>
                <w:szCs w:val="14"/>
              </w:rPr>
              <w:t>WebWorld</w:t>
            </w:r>
            <w:proofErr w:type="spellEnd"/>
            <w:r>
              <w:rPr>
                <w:sz w:val="14"/>
                <w:szCs w:val="14"/>
              </w:rPr>
              <w:t xml:space="preserve"> S.R.L.</w:t>
            </w:r>
          </w:p>
        </w:tc>
      </w:tr>
      <w:tr w:rsidR="00220A3A" w14:paraId="71470EEF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3B015" w14:textId="77777777" w:rsidR="00220A3A" w:rsidRDefault="00220A3A">
            <w:pPr>
              <w:spacing w:line="40" w:lineRule="exact"/>
            </w:pPr>
          </w:p>
        </w:tc>
      </w:tr>
      <w:tr w:rsidR="00220A3A" w14:paraId="4D05426D" w14:textId="77777777">
        <w:trPr>
          <w:cantSplit/>
          <w:trHeight w:hRule="exact" w:val="193"/>
        </w:trPr>
        <w:tc>
          <w:tcPr>
            <w:tcW w:w="36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4E9F3" w14:textId="77777777" w:rsidR="00220A3A" w:rsidRDefault="00220A3A">
            <w:pPr>
              <w:spacing w:line="40" w:lineRule="exact"/>
            </w:pPr>
          </w:p>
        </w:tc>
        <w:tc>
          <w:tcPr>
            <w:tcW w:w="915" w:type="dxa"/>
            <w:shd w:val="clear" w:color="auto" w:fill="1A1A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FE453" w14:textId="77777777" w:rsidR="00220A3A" w:rsidRDefault="00220A3A">
            <w:pPr>
              <w:spacing w:line="40" w:lineRule="exact"/>
            </w:pPr>
          </w:p>
        </w:tc>
        <w:tc>
          <w:tcPr>
            <w:tcW w:w="5490" w:type="dxa"/>
            <w:gridSpan w:val="12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60C6FDD8" w14:textId="77777777" w:rsidR="00220A3A" w:rsidRDefault="00000000">
            <w:pPr>
              <w:spacing w:line="170" w:lineRule="exact"/>
            </w:pPr>
            <w:r>
              <w:rPr>
                <w:sz w:val="14"/>
                <w:szCs w:val="14"/>
              </w:rPr>
              <w:t>Professional Training in the Field of IT · S.C. Consulting Plus S.R.L.</w:t>
            </w:r>
          </w:p>
        </w:tc>
      </w:tr>
      <w:tr w:rsidR="00220A3A" w14:paraId="62F6DA93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22C35" w14:textId="77777777" w:rsidR="00220A3A" w:rsidRDefault="00220A3A">
            <w:pPr>
              <w:spacing w:line="40" w:lineRule="exact"/>
            </w:pPr>
          </w:p>
        </w:tc>
      </w:tr>
      <w:tr w:rsidR="00220A3A" w14:paraId="22D353CA" w14:textId="77777777">
        <w:trPr>
          <w:cantSplit/>
          <w:trHeight w:hRule="exact" w:val="193"/>
        </w:trPr>
        <w:tc>
          <w:tcPr>
            <w:tcW w:w="4575" w:type="dxa"/>
            <w:gridSpan w:val="6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332C13C4" w14:textId="77777777" w:rsidR="00220A3A" w:rsidRDefault="00000000">
            <w:pPr>
              <w:spacing w:line="170" w:lineRule="exact"/>
              <w:jc w:val="right"/>
            </w:pPr>
            <w:r>
              <w:rPr>
                <w:sz w:val="14"/>
                <w:szCs w:val="14"/>
              </w:rPr>
              <w:t>Co-founder and CEO · Jasmine Directory</w:t>
            </w:r>
          </w:p>
        </w:tc>
        <w:tc>
          <w:tcPr>
            <w:tcW w:w="5490" w:type="dxa"/>
            <w:gridSpan w:val="12"/>
            <w:shd w:val="clear" w:color="auto" w:fill="E223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F224A" w14:textId="77777777" w:rsidR="00220A3A" w:rsidRDefault="00220A3A">
            <w:pPr>
              <w:spacing w:line="40" w:lineRule="exact"/>
            </w:pPr>
          </w:p>
        </w:tc>
      </w:tr>
      <w:tr w:rsidR="00220A3A" w14:paraId="2833D9E6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23D3C" w14:textId="77777777" w:rsidR="00220A3A" w:rsidRDefault="00220A3A">
            <w:pPr>
              <w:spacing w:line="40" w:lineRule="exact"/>
            </w:pPr>
          </w:p>
        </w:tc>
      </w:tr>
      <w:tr w:rsidR="00220A3A" w14:paraId="2A177701" w14:textId="77777777">
        <w:trPr>
          <w:cantSplit/>
          <w:trHeight w:hRule="exact" w:val="193"/>
        </w:trPr>
        <w:tc>
          <w:tcPr>
            <w:tcW w:w="5185" w:type="dxa"/>
            <w:gridSpan w:val="8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683B21BF" w14:textId="77777777" w:rsidR="00220A3A" w:rsidRDefault="00000000">
            <w:pPr>
              <w:spacing w:line="170" w:lineRule="exact"/>
              <w:jc w:val="right"/>
            </w:pPr>
            <w:r>
              <w:rPr>
                <w:sz w:val="14"/>
                <w:szCs w:val="14"/>
              </w:rPr>
              <w:t>Volunteer editor, DMOZ (Open Directory Project)</w:t>
            </w:r>
          </w:p>
        </w:tc>
        <w:tc>
          <w:tcPr>
            <w:tcW w:w="2135" w:type="dxa"/>
            <w:gridSpan w:val="4"/>
            <w:shd w:val="clear" w:color="auto" w:fill="9B9B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A8A62" w14:textId="77777777" w:rsidR="00220A3A" w:rsidRDefault="00220A3A">
            <w:pPr>
              <w:spacing w:line="40" w:lineRule="exact"/>
            </w:pPr>
          </w:p>
        </w:tc>
        <w:tc>
          <w:tcPr>
            <w:tcW w:w="2745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B9DF4" w14:textId="77777777" w:rsidR="00220A3A" w:rsidRDefault="00220A3A">
            <w:pPr>
              <w:spacing w:line="40" w:lineRule="exact"/>
            </w:pPr>
          </w:p>
        </w:tc>
      </w:tr>
      <w:tr w:rsidR="00220A3A" w14:paraId="01327850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D2147" w14:textId="77777777" w:rsidR="00220A3A" w:rsidRDefault="00220A3A">
            <w:pPr>
              <w:spacing w:line="40" w:lineRule="exact"/>
            </w:pPr>
          </w:p>
        </w:tc>
      </w:tr>
      <w:tr w:rsidR="00220A3A" w14:paraId="114085FC" w14:textId="77777777">
        <w:trPr>
          <w:cantSplit/>
          <w:trHeight w:hRule="exact" w:val="193"/>
        </w:trPr>
        <w:tc>
          <w:tcPr>
            <w:tcW w:w="5490" w:type="dxa"/>
            <w:gridSpan w:val="9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083E4E89" w14:textId="77777777" w:rsidR="00220A3A" w:rsidRDefault="00000000">
            <w:pPr>
              <w:spacing w:line="170" w:lineRule="exact"/>
              <w:jc w:val="right"/>
            </w:pPr>
            <w:r>
              <w:rPr>
                <w:sz w:val="14"/>
                <w:szCs w:val="14"/>
              </w:rPr>
              <w:t xml:space="preserve">Volunteer editor, English Wikipedia (user: </w:t>
            </w:r>
            <w:proofErr w:type="spellStart"/>
            <w:r>
              <w:rPr>
                <w:sz w:val="14"/>
                <w:szCs w:val="14"/>
              </w:rPr>
              <w:t>Robertgombos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4575" w:type="dxa"/>
            <w:gridSpan w:val="9"/>
            <w:shd w:val="clear" w:color="auto" w:fill="9B9B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79D75" w14:textId="77777777" w:rsidR="00220A3A" w:rsidRDefault="00220A3A">
            <w:pPr>
              <w:spacing w:line="40" w:lineRule="exact"/>
            </w:pPr>
          </w:p>
        </w:tc>
      </w:tr>
      <w:tr w:rsidR="00220A3A" w14:paraId="621A4908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0C2B3" w14:textId="77777777" w:rsidR="00220A3A" w:rsidRDefault="00220A3A">
            <w:pPr>
              <w:spacing w:line="40" w:lineRule="exact"/>
            </w:pPr>
          </w:p>
        </w:tc>
      </w:tr>
      <w:tr w:rsidR="00220A3A" w14:paraId="29DD4C7B" w14:textId="77777777">
        <w:trPr>
          <w:cantSplit/>
          <w:trHeight w:hRule="exact" w:val="193"/>
        </w:trPr>
        <w:tc>
          <w:tcPr>
            <w:tcW w:w="6100" w:type="dxa"/>
            <w:gridSpan w:val="10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2570A96D" w14:textId="77777777" w:rsidR="00220A3A" w:rsidRDefault="00000000">
            <w:pPr>
              <w:spacing w:line="170" w:lineRule="exact"/>
              <w:jc w:val="right"/>
            </w:pPr>
            <w:r>
              <w:rPr>
                <w:sz w:val="14"/>
                <w:szCs w:val="14"/>
              </w:rPr>
              <w:t xml:space="preserve">BA in Visual Arts · West University of </w:t>
            </w:r>
            <w:proofErr w:type="spellStart"/>
            <w:r>
              <w:rPr>
                <w:sz w:val="14"/>
                <w:szCs w:val="14"/>
              </w:rPr>
              <w:t>Timișoara</w:t>
            </w:r>
            <w:proofErr w:type="spellEnd"/>
          </w:p>
        </w:tc>
        <w:tc>
          <w:tcPr>
            <w:tcW w:w="1220" w:type="dxa"/>
            <w:gridSpan w:val="2"/>
            <w:shd w:val="clear" w:color="auto" w:fill="1A1A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07530" w14:textId="77777777" w:rsidR="00220A3A" w:rsidRDefault="00220A3A">
            <w:pPr>
              <w:spacing w:line="40" w:lineRule="exact"/>
            </w:pPr>
          </w:p>
        </w:tc>
        <w:tc>
          <w:tcPr>
            <w:tcW w:w="2745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CB449" w14:textId="77777777" w:rsidR="00220A3A" w:rsidRDefault="00220A3A">
            <w:pPr>
              <w:spacing w:line="40" w:lineRule="exact"/>
            </w:pPr>
          </w:p>
        </w:tc>
      </w:tr>
      <w:tr w:rsidR="00220A3A" w14:paraId="0CF10707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BDD2E" w14:textId="77777777" w:rsidR="00220A3A" w:rsidRDefault="00220A3A">
            <w:pPr>
              <w:spacing w:line="40" w:lineRule="exact"/>
            </w:pPr>
          </w:p>
        </w:tc>
      </w:tr>
      <w:tr w:rsidR="00220A3A" w14:paraId="6CDF503A" w14:textId="77777777">
        <w:trPr>
          <w:cantSplit/>
          <w:trHeight w:hRule="exact" w:val="193"/>
        </w:trPr>
        <w:tc>
          <w:tcPr>
            <w:tcW w:w="7015" w:type="dxa"/>
            <w:gridSpan w:val="11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15A75ECD" w14:textId="77777777" w:rsidR="00220A3A" w:rsidRDefault="00000000">
            <w:pPr>
              <w:spacing w:line="170" w:lineRule="exact"/>
              <w:jc w:val="right"/>
            </w:pPr>
            <w:proofErr w:type="gramStart"/>
            <w:r>
              <w:rPr>
                <w:sz w:val="14"/>
                <w:szCs w:val="14"/>
              </w:rPr>
              <w:t>Master in Visual Arts</w:t>
            </w:r>
            <w:proofErr w:type="gramEnd"/>
            <w:r>
              <w:rPr>
                <w:sz w:val="14"/>
                <w:szCs w:val="14"/>
              </w:rPr>
              <w:t xml:space="preserve"> · West University of </w:t>
            </w:r>
            <w:proofErr w:type="spellStart"/>
            <w:r>
              <w:rPr>
                <w:sz w:val="14"/>
                <w:szCs w:val="14"/>
              </w:rPr>
              <w:t>Timișoara</w:t>
            </w:r>
            <w:proofErr w:type="spellEnd"/>
          </w:p>
        </w:tc>
        <w:tc>
          <w:tcPr>
            <w:tcW w:w="915" w:type="dxa"/>
            <w:gridSpan w:val="3"/>
            <w:shd w:val="clear" w:color="auto" w:fill="1A1A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CAE58" w14:textId="77777777" w:rsidR="00220A3A" w:rsidRDefault="00220A3A">
            <w:pPr>
              <w:spacing w:line="40" w:lineRule="exact"/>
            </w:pPr>
          </w:p>
        </w:tc>
        <w:tc>
          <w:tcPr>
            <w:tcW w:w="213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957F0" w14:textId="77777777" w:rsidR="00220A3A" w:rsidRDefault="00220A3A">
            <w:pPr>
              <w:spacing w:line="40" w:lineRule="exact"/>
            </w:pPr>
          </w:p>
        </w:tc>
      </w:tr>
      <w:tr w:rsidR="00220A3A" w14:paraId="302F1403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5AA32" w14:textId="77777777" w:rsidR="00220A3A" w:rsidRDefault="00220A3A">
            <w:pPr>
              <w:spacing w:line="40" w:lineRule="exact"/>
            </w:pPr>
          </w:p>
        </w:tc>
      </w:tr>
      <w:tr w:rsidR="00220A3A" w14:paraId="309BA2FF" w14:textId="77777777">
        <w:trPr>
          <w:cantSplit/>
          <w:trHeight w:hRule="exact" w:val="193"/>
        </w:trPr>
        <w:tc>
          <w:tcPr>
            <w:tcW w:w="7625" w:type="dxa"/>
            <w:gridSpan w:val="13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191F7462" w14:textId="77777777" w:rsidR="00220A3A" w:rsidRDefault="00000000">
            <w:pPr>
              <w:spacing w:line="170" w:lineRule="exact"/>
              <w:jc w:val="right"/>
            </w:pPr>
            <w:r>
              <w:rPr>
                <w:sz w:val="14"/>
                <w:szCs w:val="14"/>
              </w:rPr>
              <w:t xml:space="preserve">Doctor in Visual Arts · Doctoral School of Arts, West University of </w:t>
            </w:r>
            <w:proofErr w:type="spellStart"/>
            <w:r>
              <w:rPr>
                <w:sz w:val="14"/>
                <w:szCs w:val="14"/>
              </w:rPr>
              <w:t>Timișoara</w:t>
            </w:r>
            <w:proofErr w:type="spellEnd"/>
          </w:p>
        </w:tc>
        <w:tc>
          <w:tcPr>
            <w:tcW w:w="1830" w:type="dxa"/>
            <w:gridSpan w:val="4"/>
            <w:shd w:val="clear" w:color="auto" w:fill="1A1A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09D67" w14:textId="77777777" w:rsidR="00220A3A" w:rsidRDefault="00220A3A">
            <w:pPr>
              <w:spacing w:line="40" w:lineRule="exact"/>
            </w:pPr>
          </w:p>
        </w:tc>
        <w:tc>
          <w:tcPr>
            <w:tcW w:w="6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37567" w14:textId="77777777" w:rsidR="00220A3A" w:rsidRDefault="00220A3A">
            <w:pPr>
              <w:spacing w:line="40" w:lineRule="exact"/>
            </w:pPr>
          </w:p>
        </w:tc>
      </w:tr>
      <w:tr w:rsidR="00220A3A" w14:paraId="7D9655FC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DB6A" w14:textId="77777777" w:rsidR="00220A3A" w:rsidRDefault="00220A3A">
            <w:pPr>
              <w:spacing w:line="40" w:lineRule="exact"/>
            </w:pPr>
          </w:p>
        </w:tc>
      </w:tr>
      <w:tr w:rsidR="00220A3A" w14:paraId="4FA9B921" w14:textId="77777777">
        <w:trPr>
          <w:cantSplit/>
          <w:trHeight w:hRule="exact" w:val="193"/>
        </w:trPr>
        <w:tc>
          <w:tcPr>
            <w:tcW w:w="7625" w:type="dxa"/>
            <w:gridSpan w:val="13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0B6D94A5" w14:textId="77777777" w:rsidR="00220A3A" w:rsidRDefault="00000000">
            <w:pPr>
              <w:spacing w:line="170" w:lineRule="exact"/>
              <w:jc w:val="right"/>
            </w:pPr>
            <w:r>
              <w:rPr>
                <w:sz w:val="14"/>
                <w:szCs w:val="14"/>
              </w:rPr>
              <w:t>Journal "</w:t>
            </w:r>
            <w:proofErr w:type="spellStart"/>
            <w:r>
              <w:rPr>
                <w:sz w:val="14"/>
                <w:szCs w:val="14"/>
              </w:rPr>
              <w:t>Artă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și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Artiști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Vizuali</w:t>
            </w:r>
            <w:proofErr w:type="spellEnd"/>
            <w:r>
              <w:rPr>
                <w:sz w:val="14"/>
                <w:szCs w:val="14"/>
              </w:rPr>
              <w:t>" - Founder and Editor</w:t>
            </w:r>
          </w:p>
        </w:tc>
        <w:tc>
          <w:tcPr>
            <w:tcW w:w="2440" w:type="dxa"/>
            <w:gridSpan w:val="5"/>
            <w:shd w:val="clear" w:color="auto" w:fill="9B9B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C273B" w14:textId="77777777" w:rsidR="00220A3A" w:rsidRDefault="00220A3A">
            <w:pPr>
              <w:spacing w:line="40" w:lineRule="exact"/>
            </w:pPr>
          </w:p>
        </w:tc>
      </w:tr>
      <w:tr w:rsidR="00220A3A" w14:paraId="790C2F1C" w14:textId="77777777">
        <w:trPr>
          <w:cantSplit/>
          <w:trHeight w:hRule="exact" w:val="62"/>
        </w:trPr>
        <w:tc>
          <w:tcPr>
            <w:tcW w:w="1006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017C1" w14:textId="77777777" w:rsidR="00220A3A" w:rsidRDefault="00220A3A">
            <w:pPr>
              <w:spacing w:line="40" w:lineRule="exact"/>
            </w:pPr>
          </w:p>
        </w:tc>
      </w:tr>
      <w:tr w:rsidR="00220A3A" w14:paraId="359E968F" w14:textId="77777777">
        <w:trPr>
          <w:cantSplit/>
          <w:trHeight w:hRule="exact" w:val="193"/>
        </w:trPr>
        <w:tc>
          <w:tcPr>
            <w:tcW w:w="9150" w:type="dxa"/>
            <w:gridSpan w:val="16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637849DE" w14:textId="77777777" w:rsidR="00220A3A" w:rsidRDefault="00000000">
            <w:pPr>
              <w:spacing w:line="170" w:lineRule="exact"/>
              <w:jc w:val="right"/>
            </w:pPr>
            <w:r>
              <w:rPr>
                <w:sz w:val="14"/>
                <w:szCs w:val="14"/>
              </w:rPr>
              <w:t>IT Manager, IT Procurement Specialist and CISO · Printopia S.R.L.</w:t>
            </w:r>
          </w:p>
        </w:tc>
        <w:tc>
          <w:tcPr>
            <w:tcW w:w="915" w:type="dxa"/>
            <w:gridSpan w:val="2"/>
            <w:shd w:val="clear" w:color="auto" w:fill="E223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6BDDD" w14:textId="77777777" w:rsidR="00220A3A" w:rsidRDefault="00220A3A">
            <w:pPr>
              <w:spacing w:line="40" w:lineRule="exact"/>
            </w:pPr>
          </w:p>
        </w:tc>
      </w:tr>
    </w:tbl>
    <w:p w14:paraId="2002CC89" w14:textId="77777777" w:rsidR="00220A3A" w:rsidRDefault="00000000">
      <w:pPr>
        <w:spacing w:before="120"/>
      </w:pPr>
      <w:proofErr w:type="gramStart"/>
      <w:r>
        <w:rPr>
          <w:color w:val="E2231A"/>
        </w:rPr>
        <w:t>■</w:t>
      </w:r>
      <w:r>
        <w:rPr>
          <w:color w:val="6E6E6E"/>
          <w:sz w:val="14"/>
          <w:szCs w:val="14"/>
        </w:rPr>
        <w:t>  Work</w:t>
      </w:r>
      <w:proofErr w:type="gramEnd"/>
      <w:r>
        <w:rPr>
          <w:color w:val="6E6E6E"/>
          <w:sz w:val="14"/>
          <w:szCs w:val="14"/>
        </w:rPr>
        <w:t xml:space="preserve">      </w:t>
      </w:r>
      <w:proofErr w:type="gramStart"/>
      <w:r>
        <w:rPr>
          <w:color w:val="1A1A1A"/>
        </w:rPr>
        <w:t>■</w:t>
      </w:r>
      <w:r>
        <w:rPr>
          <w:color w:val="6E6E6E"/>
          <w:sz w:val="14"/>
          <w:szCs w:val="14"/>
        </w:rPr>
        <w:t>  Studies</w:t>
      </w:r>
      <w:proofErr w:type="gramEnd"/>
      <w:r>
        <w:rPr>
          <w:color w:val="6E6E6E"/>
          <w:sz w:val="14"/>
          <w:szCs w:val="14"/>
        </w:rPr>
        <w:t xml:space="preserve">      </w:t>
      </w:r>
      <w:proofErr w:type="gramStart"/>
      <w:r>
        <w:rPr>
          <w:color w:val="9B9B9B"/>
        </w:rPr>
        <w:t>■</w:t>
      </w:r>
      <w:r>
        <w:rPr>
          <w:color w:val="6E6E6E"/>
          <w:sz w:val="14"/>
          <w:szCs w:val="14"/>
        </w:rPr>
        <w:t>  Editorial</w:t>
      </w:r>
      <w:proofErr w:type="gramEnd"/>
      <w:r>
        <w:rPr>
          <w:color w:val="6E6E6E"/>
          <w:sz w:val="14"/>
          <w:szCs w:val="14"/>
        </w:rPr>
        <w:t xml:space="preserve"> and voluntary activity      </w:t>
      </w:r>
      <w:r>
        <w:rPr>
          <w:i/>
          <w:iCs/>
          <w:color w:val="6E6E6E"/>
          <w:sz w:val="14"/>
          <w:szCs w:val="14"/>
        </w:rPr>
        <w:t>Roles and studies lasting more than one year; details in the sections below.</w:t>
      </w:r>
    </w:p>
    <w:p w14:paraId="266D5C6B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01</w:t>
      </w:r>
      <w:r>
        <w:tab/>
        <w:t>Professional experience</w:t>
      </w:r>
    </w:p>
    <w:p w14:paraId="4C7F34A2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May 2024 – Present</w:t>
      </w:r>
      <w:r>
        <w:tab/>
      </w:r>
      <w:r>
        <w:rPr>
          <w:b/>
          <w:bCs/>
          <w:sz w:val="20"/>
          <w:szCs w:val="20"/>
        </w:rPr>
        <w:t>IT Manager, IT Procurement Specialist and CISO</w:t>
      </w:r>
    </w:p>
    <w:p w14:paraId="47131ACB" w14:textId="77777777" w:rsidR="00220A3A" w:rsidRDefault="00000000">
      <w:pPr>
        <w:pStyle w:val="CVRowContinuation"/>
        <w:keepNext/>
      </w:pPr>
      <w:r>
        <w:rPr>
          <w:color w:val="6E6E6E"/>
        </w:rPr>
        <w:t>Printopia S.R.L.</w:t>
      </w:r>
    </w:p>
    <w:p w14:paraId="42F7C5D2" w14:textId="77777777" w:rsidR="00220A3A" w:rsidRDefault="00000000">
      <w:pPr>
        <w:pStyle w:val="CVRowContinuation"/>
        <w:numPr>
          <w:ilvl w:val="0"/>
          <w:numId w:val="2"/>
        </w:numPr>
      </w:pPr>
      <w:r>
        <w:t xml:space="preserve">Serve as IT Manager, IT Procurement Specialist and CISO at Printopia, an IT integrator in </w:t>
      </w:r>
      <w:proofErr w:type="spellStart"/>
      <w:r>
        <w:t>Timișoara</w:t>
      </w:r>
      <w:proofErr w:type="spellEnd"/>
      <w:r>
        <w:t>.</w:t>
      </w:r>
    </w:p>
    <w:p w14:paraId="366CEE98" w14:textId="36D525BF" w:rsidR="00220A3A" w:rsidRDefault="00000000">
      <w:pPr>
        <w:pStyle w:val="CVRowContinuation"/>
        <w:numPr>
          <w:ilvl w:val="0"/>
          <w:numId w:val="2"/>
        </w:numPr>
      </w:pPr>
      <w:r>
        <w:t>Reduced purchase prices for hardware, software and print consumables by sourcing through Romania's main IT distributors, including NOD, ALSO, ELKO, Ingram Micro</w:t>
      </w:r>
      <w:r w:rsidR="00267DE9">
        <w:t>,</w:t>
      </w:r>
      <w:r>
        <w:t xml:space="preserve"> ASBIS</w:t>
      </w:r>
      <w:r w:rsidR="00267DE9">
        <w:t xml:space="preserve"> and more</w:t>
      </w:r>
      <w:r>
        <w:t>. Work covers Dell, Lenovo, HP and HPE, including servers.</w:t>
      </w:r>
    </w:p>
    <w:p w14:paraId="0C0A06E0" w14:textId="77777777" w:rsidR="00220A3A" w:rsidRDefault="00000000">
      <w:pPr>
        <w:pStyle w:val="CVRowContinuation"/>
        <w:numPr>
          <w:ilvl w:val="0"/>
          <w:numId w:val="2"/>
        </w:numPr>
      </w:pPr>
      <w:r>
        <w:t>Maintain alternative suppliers for key categories, including print consumables, to keep supply uninterrupted.</w:t>
      </w:r>
    </w:p>
    <w:p w14:paraId="77B6880D" w14:textId="77777777" w:rsidR="00220A3A" w:rsidRDefault="00000000">
      <w:pPr>
        <w:pStyle w:val="CVRowContinuation"/>
        <w:numPr>
          <w:ilvl w:val="0"/>
          <w:numId w:val="2"/>
        </w:numPr>
      </w:pPr>
      <w:r>
        <w:t>Delivered installation reports for software modules and hardware under a PNRR-funded hospital digitalization contract, including document management and Snipe-IT asset management. The hospital accepted the deliverables.</w:t>
      </w:r>
    </w:p>
    <w:p w14:paraId="308E6245" w14:textId="77777777" w:rsidR="00220A3A" w:rsidRDefault="00000000">
      <w:pPr>
        <w:pStyle w:val="CVRowContinuation"/>
        <w:numPr>
          <w:ilvl w:val="0"/>
          <w:numId w:val="2"/>
        </w:numPr>
      </w:pPr>
      <w:r>
        <w:t>Designed and delivered staff training for the new systems, including training plans, schedules and assessments. The trained staff passed the final assessment.</w:t>
      </w:r>
    </w:p>
    <w:p w14:paraId="615CBB2B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2009 – Present</w:t>
      </w:r>
      <w:r>
        <w:tab/>
      </w:r>
      <w:r>
        <w:rPr>
          <w:b/>
          <w:bCs/>
          <w:sz w:val="20"/>
          <w:szCs w:val="20"/>
        </w:rPr>
        <w:t>Co-founder and CEO</w:t>
      </w:r>
    </w:p>
    <w:p w14:paraId="3D85531D" w14:textId="77777777" w:rsidR="00220A3A" w:rsidRDefault="00000000">
      <w:pPr>
        <w:pStyle w:val="CVRowContinuation"/>
        <w:keepNext/>
      </w:pPr>
      <w:r>
        <w:rPr>
          <w:color w:val="6E6E6E"/>
        </w:rPr>
        <w:t>Jasmine Directory</w:t>
      </w:r>
    </w:p>
    <w:p w14:paraId="3ED247FE" w14:textId="77777777" w:rsidR="00220A3A" w:rsidRDefault="00000000">
      <w:pPr>
        <w:pStyle w:val="CVRowContinuation"/>
        <w:numPr>
          <w:ilvl w:val="0"/>
          <w:numId w:val="2"/>
        </w:numPr>
      </w:pPr>
      <w:r>
        <w:t>Management of a human-edited business web directory, co-founded in 2009</w:t>
      </w:r>
    </w:p>
    <w:p w14:paraId="2420A78D" w14:textId="77777777" w:rsidR="00220A3A" w:rsidRDefault="00000000">
      <w:pPr>
        <w:pStyle w:val="CVRowContinuation"/>
        <w:numPr>
          <w:ilvl w:val="0"/>
          <w:numId w:val="2"/>
        </w:numPr>
      </w:pPr>
      <w:r>
        <w:t>Editorial review of submissions</w:t>
      </w:r>
    </w:p>
    <w:p w14:paraId="13C8A29E" w14:textId="77777777" w:rsidR="00220A3A" w:rsidRDefault="00000000">
      <w:pPr>
        <w:pStyle w:val="CVRowContinuation"/>
        <w:numPr>
          <w:ilvl w:val="0"/>
          <w:numId w:val="2"/>
        </w:numPr>
      </w:pPr>
      <w:r>
        <w:t>Web development and server administration (custom PHP directory application, WordPress blog, MariaDB, LiteSpeed, Cloudflare)</w:t>
      </w:r>
    </w:p>
    <w:p w14:paraId="13134B70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lastRenderedPageBreak/>
        <w:t>2002 – 2011</w:t>
      </w:r>
      <w:r>
        <w:tab/>
      </w:r>
      <w:r>
        <w:rPr>
          <w:b/>
          <w:bCs/>
          <w:sz w:val="20"/>
          <w:szCs w:val="20"/>
        </w:rPr>
        <w:t>Web Application Programmer</w:t>
      </w:r>
    </w:p>
    <w:p w14:paraId="6641B877" w14:textId="77777777" w:rsidR="00220A3A" w:rsidRDefault="00000000">
      <w:pPr>
        <w:pStyle w:val="CVRowContinuation"/>
        <w:keepNext/>
      </w:pPr>
      <w:r>
        <w:rPr>
          <w:color w:val="6E6E6E"/>
        </w:rPr>
        <w:t xml:space="preserve">S.C. </w:t>
      </w:r>
      <w:proofErr w:type="spellStart"/>
      <w:r>
        <w:rPr>
          <w:color w:val="6E6E6E"/>
        </w:rPr>
        <w:t>WebWorld</w:t>
      </w:r>
      <w:proofErr w:type="spellEnd"/>
      <w:r>
        <w:rPr>
          <w:color w:val="6E6E6E"/>
        </w:rPr>
        <w:t xml:space="preserve"> S.R.L.</w:t>
      </w:r>
    </w:p>
    <w:p w14:paraId="024E9097" w14:textId="77777777" w:rsidR="00220A3A" w:rsidRDefault="00000000">
      <w:pPr>
        <w:pStyle w:val="CVRowContinuation"/>
        <w:numPr>
          <w:ilvl w:val="0"/>
          <w:numId w:val="2"/>
        </w:numPr>
      </w:pPr>
      <w:r>
        <w:t>Multimedia content creation</w:t>
      </w:r>
    </w:p>
    <w:p w14:paraId="1B0D9ECA" w14:textId="77777777" w:rsidR="00220A3A" w:rsidRDefault="00000000">
      <w:pPr>
        <w:pStyle w:val="CVRowContinuation"/>
        <w:numPr>
          <w:ilvl w:val="0"/>
          <w:numId w:val="2"/>
        </w:numPr>
      </w:pPr>
      <w:r>
        <w:t>Programming, using various programming languages</w:t>
      </w:r>
    </w:p>
    <w:p w14:paraId="74916C1F" w14:textId="77777777" w:rsidR="00220A3A" w:rsidRDefault="00000000">
      <w:pPr>
        <w:pStyle w:val="CVRowContinuation"/>
        <w:numPr>
          <w:ilvl w:val="0"/>
          <w:numId w:val="2"/>
        </w:numPr>
      </w:pPr>
      <w:r>
        <w:t>Web Design</w:t>
      </w:r>
    </w:p>
    <w:p w14:paraId="09EDCFB6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02</w:t>
      </w:r>
      <w:r>
        <w:tab/>
        <w:t>Education and training</w:t>
      </w:r>
    </w:p>
    <w:p w14:paraId="034622B5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2019 – 2024</w:t>
      </w:r>
      <w:r>
        <w:tab/>
      </w:r>
      <w:r>
        <w:rPr>
          <w:b/>
          <w:bCs/>
          <w:sz w:val="20"/>
          <w:szCs w:val="20"/>
        </w:rPr>
        <w:t>Doctor in Visual Arts</w:t>
      </w:r>
    </w:p>
    <w:p w14:paraId="34AE25F6" w14:textId="77777777" w:rsidR="00220A3A" w:rsidRDefault="00000000">
      <w:pPr>
        <w:pStyle w:val="CVRowContinuation"/>
        <w:keepNext/>
      </w:pPr>
      <w:r>
        <w:rPr>
          <w:color w:val="6E6E6E"/>
        </w:rPr>
        <w:t xml:space="preserve">Doctoral School of Arts, West University of </w:t>
      </w:r>
      <w:proofErr w:type="spellStart"/>
      <w:r>
        <w:rPr>
          <w:color w:val="6E6E6E"/>
        </w:rPr>
        <w:t>Timișoara</w:t>
      </w:r>
      <w:proofErr w:type="spellEnd"/>
    </w:p>
    <w:p w14:paraId="17F32EA8" w14:textId="77777777" w:rsidR="00220A3A" w:rsidRDefault="00000000">
      <w:pPr>
        <w:pStyle w:val="CVRowContinuation"/>
        <w:keepNext/>
      </w:pPr>
      <w:r>
        <w:t>Thesis: "</w:t>
      </w:r>
      <w:proofErr w:type="spellStart"/>
      <w:r w:rsidRPr="008D101E">
        <w:rPr>
          <w:i/>
          <w:iCs/>
        </w:rPr>
        <w:t>Negrul</w:t>
      </w:r>
      <w:proofErr w:type="spellEnd"/>
      <w:r w:rsidRPr="008D101E">
        <w:rPr>
          <w:i/>
          <w:iCs/>
        </w:rPr>
        <w:t xml:space="preserve"> - </w:t>
      </w:r>
      <w:proofErr w:type="spellStart"/>
      <w:r w:rsidRPr="008D101E">
        <w:rPr>
          <w:i/>
          <w:iCs/>
        </w:rPr>
        <w:t>dimensiune</w:t>
      </w:r>
      <w:proofErr w:type="spellEnd"/>
      <w:r w:rsidRPr="008D101E">
        <w:rPr>
          <w:i/>
          <w:iCs/>
        </w:rPr>
        <w:t xml:space="preserve"> </w:t>
      </w:r>
      <w:proofErr w:type="spellStart"/>
      <w:r w:rsidRPr="008D101E">
        <w:rPr>
          <w:i/>
          <w:iCs/>
        </w:rPr>
        <w:t>estetică</w:t>
      </w:r>
      <w:proofErr w:type="spellEnd"/>
      <w:r w:rsidRPr="008D101E">
        <w:rPr>
          <w:i/>
          <w:iCs/>
        </w:rPr>
        <w:t xml:space="preserve"> </w:t>
      </w:r>
      <w:proofErr w:type="spellStart"/>
      <w:r w:rsidRPr="008D101E">
        <w:rPr>
          <w:i/>
          <w:iCs/>
        </w:rPr>
        <w:t>în</w:t>
      </w:r>
      <w:proofErr w:type="spellEnd"/>
      <w:r w:rsidRPr="008D101E">
        <w:rPr>
          <w:i/>
          <w:iCs/>
        </w:rPr>
        <w:t xml:space="preserve"> pictura </w:t>
      </w:r>
      <w:proofErr w:type="spellStart"/>
      <w:r w:rsidRPr="008D101E">
        <w:rPr>
          <w:i/>
          <w:iCs/>
        </w:rPr>
        <w:t>și</w:t>
      </w:r>
      <w:proofErr w:type="spellEnd"/>
      <w:r w:rsidRPr="008D101E">
        <w:rPr>
          <w:i/>
          <w:iCs/>
        </w:rPr>
        <w:t xml:space="preserve"> </w:t>
      </w:r>
      <w:proofErr w:type="spellStart"/>
      <w:r w:rsidRPr="008D101E">
        <w:rPr>
          <w:i/>
          <w:iCs/>
        </w:rPr>
        <w:t>fotografia</w:t>
      </w:r>
      <w:proofErr w:type="spellEnd"/>
      <w:r w:rsidRPr="008D101E">
        <w:rPr>
          <w:i/>
          <w:iCs/>
        </w:rPr>
        <w:t xml:space="preserve"> </w:t>
      </w:r>
      <w:proofErr w:type="spellStart"/>
      <w:r w:rsidRPr="008D101E">
        <w:rPr>
          <w:i/>
          <w:iCs/>
        </w:rPr>
        <w:t>contemporană</w:t>
      </w:r>
      <w:proofErr w:type="spellEnd"/>
      <w:r>
        <w:t>" (Black - Aesthetic Dimension in Contemporary Painting and Photography)</w:t>
      </w:r>
    </w:p>
    <w:p w14:paraId="675196CE" w14:textId="77777777" w:rsidR="00220A3A" w:rsidRDefault="00000000">
      <w:pPr>
        <w:pStyle w:val="CVRowContinuation"/>
        <w:keepNext/>
      </w:pPr>
      <w:r>
        <w:t xml:space="preserve">Supervisor: prof. univ. dr. Stelian </w:t>
      </w:r>
      <w:proofErr w:type="spellStart"/>
      <w:r>
        <w:t>Acea</w:t>
      </w:r>
      <w:proofErr w:type="spellEnd"/>
      <w:r>
        <w:t>. Public defence: 21 June 2024.</w:t>
      </w:r>
    </w:p>
    <w:p w14:paraId="40134A62" w14:textId="77777777" w:rsidR="00220A3A" w:rsidRDefault="00000000">
      <w:pPr>
        <w:pStyle w:val="CVRowContinuation"/>
        <w:keepNext/>
      </w:pPr>
      <w:r>
        <w:t>Academic title of Doctor (PhD) in Visual Arts, awarded with the distinction "Magna Cum Laude" (qualifier "</w:t>
      </w:r>
      <w:proofErr w:type="spellStart"/>
      <w:r>
        <w:t>Foarte</w:t>
      </w:r>
      <w:proofErr w:type="spellEnd"/>
      <w:r>
        <w:t xml:space="preserve"> bine").</w:t>
      </w:r>
    </w:p>
    <w:p w14:paraId="3F195A82" w14:textId="77777777" w:rsidR="00220A3A" w:rsidRDefault="00000000">
      <w:pPr>
        <w:pStyle w:val="CVRowContinuation"/>
      </w:pPr>
      <w:r>
        <w:t xml:space="preserve">Appendix: </w:t>
      </w:r>
      <w:hyperlink r:id="rId12" w:history="1">
        <w:r w:rsidR="00220A3A">
          <w:rPr>
            <w:rStyle w:val="Hyperlink"/>
          </w:rPr>
          <w:t>Order of the Minister of Education no. 7692 of 6 December 2024</w:t>
        </w:r>
      </w:hyperlink>
      <w:r>
        <w:t xml:space="preserve">; </w:t>
      </w:r>
      <w:hyperlink r:id="rId13" w:history="1">
        <w:r w:rsidR="00220A3A">
          <w:rPr>
            <w:rStyle w:val="Hyperlink"/>
          </w:rPr>
          <w:t>Doctoral diploma</w:t>
        </w:r>
      </w:hyperlink>
      <w:r>
        <w:t xml:space="preserve"> (PDF)</w:t>
      </w:r>
    </w:p>
    <w:p w14:paraId="4AB1FCF3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2021 – 2022</w:t>
      </w:r>
      <w:r>
        <w:tab/>
      </w:r>
      <w:r>
        <w:rPr>
          <w:b/>
          <w:bCs/>
          <w:sz w:val="20"/>
          <w:szCs w:val="20"/>
        </w:rPr>
        <w:t>Postgraduate Course: UVT Teaching &amp; Learning Brand</w:t>
      </w:r>
    </w:p>
    <w:p w14:paraId="2941DA4F" w14:textId="77777777" w:rsidR="00220A3A" w:rsidRDefault="00000000">
      <w:pPr>
        <w:pStyle w:val="CVRowContinuation"/>
      </w:pPr>
      <w:r>
        <w:rPr>
          <w:color w:val="6E6E6E"/>
        </w:rPr>
        <w:t xml:space="preserve">West University of </w:t>
      </w:r>
      <w:proofErr w:type="spellStart"/>
      <w:r>
        <w:rPr>
          <w:color w:val="6E6E6E"/>
        </w:rPr>
        <w:t>Timișoara</w:t>
      </w:r>
      <w:proofErr w:type="spellEnd"/>
    </w:p>
    <w:p w14:paraId="5E60CEFB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2021 – 2022</w:t>
      </w:r>
      <w:r>
        <w:tab/>
      </w:r>
      <w:proofErr w:type="spellStart"/>
      <w:r>
        <w:rPr>
          <w:b/>
          <w:bCs/>
          <w:sz w:val="20"/>
          <w:szCs w:val="20"/>
        </w:rPr>
        <w:t>Psychopedagogical</w:t>
      </w:r>
      <w:proofErr w:type="spellEnd"/>
      <w:r>
        <w:rPr>
          <w:b/>
          <w:bCs/>
          <w:sz w:val="20"/>
          <w:szCs w:val="20"/>
        </w:rPr>
        <w:t xml:space="preserve"> Training Program</w:t>
      </w:r>
    </w:p>
    <w:p w14:paraId="42F15B8F" w14:textId="77777777" w:rsidR="00220A3A" w:rsidRDefault="00000000">
      <w:pPr>
        <w:pStyle w:val="CVRowContinuation"/>
      </w:pPr>
      <w:r>
        <w:rPr>
          <w:color w:val="6E6E6E"/>
        </w:rPr>
        <w:t xml:space="preserve">D.P.P.D. of the West University of </w:t>
      </w:r>
      <w:proofErr w:type="spellStart"/>
      <w:r>
        <w:rPr>
          <w:color w:val="6E6E6E"/>
        </w:rPr>
        <w:t>Timișoara</w:t>
      </w:r>
      <w:proofErr w:type="spellEnd"/>
      <w:r>
        <w:rPr>
          <w:color w:val="6E6E6E"/>
        </w:rPr>
        <w:t xml:space="preserve"> - Level II</w:t>
      </w:r>
    </w:p>
    <w:p w14:paraId="405257C3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2020 – 2021</w:t>
      </w:r>
      <w:r>
        <w:tab/>
      </w:r>
      <w:proofErr w:type="spellStart"/>
      <w:r>
        <w:rPr>
          <w:b/>
          <w:bCs/>
          <w:sz w:val="20"/>
          <w:szCs w:val="20"/>
        </w:rPr>
        <w:t>Psychopedagogical</w:t>
      </w:r>
      <w:proofErr w:type="spellEnd"/>
      <w:r>
        <w:rPr>
          <w:b/>
          <w:bCs/>
          <w:sz w:val="20"/>
          <w:szCs w:val="20"/>
        </w:rPr>
        <w:t xml:space="preserve"> Training Program</w:t>
      </w:r>
    </w:p>
    <w:p w14:paraId="31FDB360" w14:textId="77777777" w:rsidR="00220A3A" w:rsidRDefault="00000000">
      <w:pPr>
        <w:pStyle w:val="CVRowContinuation"/>
      </w:pPr>
      <w:r>
        <w:rPr>
          <w:color w:val="6E6E6E"/>
        </w:rPr>
        <w:t xml:space="preserve">D.P.P.D. of the West University of </w:t>
      </w:r>
      <w:proofErr w:type="spellStart"/>
      <w:r>
        <w:rPr>
          <w:color w:val="6E6E6E"/>
        </w:rPr>
        <w:t>Timișoara</w:t>
      </w:r>
      <w:proofErr w:type="spellEnd"/>
      <w:r>
        <w:rPr>
          <w:color w:val="6E6E6E"/>
        </w:rPr>
        <w:t xml:space="preserve"> - Level I</w:t>
      </w:r>
    </w:p>
    <w:p w14:paraId="6CD7340D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2019</w:t>
      </w:r>
      <w:r>
        <w:tab/>
      </w:r>
      <w:r>
        <w:rPr>
          <w:b/>
          <w:bCs/>
          <w:sz w:val="20"/>
          <w:szCs w:val="20"/>
        </w:rPr>
        <w:t>Attestation of Language Skills</w:t>
      </w:r>
    </w:p>
    <w:p w14:paraId="16F4D02F" w14:textId="77777777" w:rsidR="00220A3A" w:rsidRDefault="00000000">
      <w:pPr>
        <w:pStyle w:val="CVRowContinuation"/>
      </w:pPr>
      <w:r>
        <w:rPr>
          <w:color w:val="6E6E6E"/>
        </w:rPr>
        <w:t>Cambridge English</w:t>
      </w:r>
    </w:p>
    <w:p w14:paraId="48E35F7C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2017 – 2019</w:t>
      </w:r>
      <w:r>
        <w:tab/>
      </w:r>
      <w:proofErr w:type="gramStart"/>
      <w:r>
        <w:rPr>
          <w:b/>
          <w:bCs/>
          <w:sz w:val="20"/>
          <w:szCs w:val="20"/>
        </w:rPr>
        <w:t>Master in Visual Arts</w:t>
      </w:r>
      <w:proofErr w:type="gramEnd"/>
    </w:p>
    <w:p w14:paraId="55D2EBAA" w14:textId="77777777" w:rsidR="00220A3A" w:rsidRDefault="00000000">
      <w:pPr>
        <w:pStyle w:val="CVRowContinuation"/>
        <w:keepNext/>
      </w:pPr>
      <w:r>
        <w:rPr>
          <w:color w:val="6E6E6E"/>
        </w:rPr>
        <w:t xml:space="preserve">West University of </w:t>
      </w:r>
      <w:proofErr w:type="spellStart"/>
      <w:r>
        <w:rPr>
          <w:color w:val="6E6E6E"/>
        </w:rPr>
        <w:t>Timișoara</w:t>
      </w:r>
      <w:proofErr w:type="spellEnd"/>
    </w:p>
    <w:p w14:paraId="17A7CDE0" w14:textId="77777777" w:rsidR="00220A3A" w:rsidRDefault="00000000">
      <w:pPr>
        <w:pStyle w:val="CVRowContinuation"/>
      </w:pPr>
      <w:r>
        <w:t>Field(s) of study: Visual Arts</w:t>
      </w:r>
    </w:p>
    <w:p w14:paraId="1B91BA2F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2014 – 2017</w:t>
      </w:r>
      <w:r>
        <w:tab/>
      </w:r>
      <w:r>
        <w:rPr>
          <w:b/>
          <w:bCs/>
          <w:sz w:val="20"/>
          <w:szCs w:val="20"/>
        </w:rPr>
        <w:t>BA in Visual Arts</w:t>
      </w:r>
    </w:p>
    <w:p w14:paraId="40A04C34" w14:textId="77777777" w:rsidR="00220A3A" w:rsidRDefault="00000000">
      <w:pPr>
        <w:pStyle w:val="CVRowContinuation"/>
        <w:keepNext/>
      </w:pPr>
      <w:r>
        <w:rPr>
          <w:color w:val="6E6E6E"/>
        </w:rPr>
        <w:t xml:space="preserve">West University of </w:t>
      </w:r>
      <w:proofErr w:type="spellStart"/>
      <w:r>
        <w:rPr>
          <w:color w:val="6E6E6E"/>
        </w:rPr>
        <w:t>Timișoara</w:t>
      </w:r>
      <w:proofErr w:type="spellEnd"/>
    </w:p>
    <w:p w14:paraId="60984A65" w14:textId="77777777" w:rsidR="00220A3A" w:rsidRDefault="00000000">
      <w:pPr>
        <w:pStyle w:val="CVRowContinuation"/>
        <w:keepNext/>
      </w:pPr>
      <w:r>
        <w:t>Study program: Fine Arts (Photography - Video - Computerized Image Processing)</w:t>
      </w:r>
    </w:p>
    <w:p w14:paraId="4D6AE6EC" w14:textId="77777777" w:rsidR="00220A3A" w:rsidRDefault="00000000">
      <w:pPr>
        <w:pStyle w:val="CVRowContinuation"/>
      </w:pPr>
      <w:r>
        <w:t>Field(s) of study: Visual Arts</w:t>
      </w:r>
    </w:p>
    <w:p w14:paraId="1929CA99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2006 – 2008</w:t>
      </w:r>
      <w:r>
        <w:tab/>
      </w:r>
      <w:r>
        <w:rPr>
          <w:b/>
          <w:bCs/>
          <w:sz w:val="20"/>
          <w:szCs w:val="20"/>
        </w:rPr>
        <w:t>Professional Training in the Field of IT</w:t>
      </w:r>
    </w:p>
    <w:p w14:paraId="734E0168" w14:textId="77777777" w:rsidR="00220A3A" w:rsidRDefault="00000000">
      <w:pPr>
        <w:pStyle w:val="CVRowContinuation"/>
        <w:keepNext/>
      </w:pPr>
      <w:r>
        <w:rPr>
          <w:color w:val="6E6E6E"/>
        </w:rPr>
        <w:t>S.C. Consulting Plus S.R.L.</w:t>
      </w:r>
    </w:p>
    <w:p w14:paraId="1298EAF8" w14:textId="77777777" w:rsidR="00220A3A" w:rsidRDefault="00000000">
      <w:pPr>
        <w:pStyle w:val="CVRowContinuation"/>
        <w:keepNext/>
      </w:pPr>
      <w:r>
        <w:t>Field(s) of study: Information and Communication Technologies (ICT)</w:t>
      </w:r>
    </w:p>
    <w:p w14:paraId="0F7AED0F" w14:textId="77777777" w:rsidR="00220A3A" w:rsidRDefault="00000000">
      <w:pPr>
        <w:pStyle w:val="CVRowContinuation"/>
      </w:pPr>
      <w:r>
        <w:t>Grade: 9.50</w:t>
      </w:r>
    </w:p>
    <w:p w14:paraId="79E51E6E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1998 – 2003</w:t>
      </w:r>
      <w:r>
        <w:tab/>
      </w:r>
      <w:r>
        <w:rPr>
          <w:b/>
          <w:bCs/>
          <w:sz w:val="20"/>
          <w:szCs w:val="20"/>
        </w:rPr>
        <w:t>Bachelor's Degree</w:t>
      </w:r>
    </w:p>
    <w:p w14:paraId="65CD54D3" w14:textId="77777777" w:rsidR="00220A3A" w:rsidRDefault="00000000">
      <w:pPr>
        <w:pStyle w:val="CVRowContinuation"/>
        <w:keepNext/>
      </w:pPr>
      <w:r>
        <w:rPr>
          <w:color w:val="6E6E6E"/>
        </w:rPr>
        <w:t>Babeș-Bolyai University Cluj-Napoca</w:t>
      </w:r>
    </w:p>
    <w:p w14:paraId="113C0E07" w14:textId="77777777" w:rsidR="00220A3A" w:rsidRDefault="00000000">
      <w:pPr>
        <w:pStyle w:val="CVRowContinuation"/>
      </w:pPr>
      <w:r>
        <w:t>Field(s) of study: Business, Management, Marketing, and Related Support Services</w:t>
      </w:r>
    </w:p>
    <w:p w14:paraId="47F2E12F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1994 – 1998</w:t>
      </w:r>
      <w:r>
        <w:tab/>
      </w:r>
      <w:r>
        <w:rPr>
          <w:b/>
          <w:bCs/>
          <w:sz w:val="20"/>
          <w:szCs w:val="20"/>
        </w:rPr>
        <w:t>High School Studies</w:t>
      </w:r>
    </w:p>
    <w:p w14:paraId="4BB59C38" w14:textId="77777777" w:rsidR="00220A3A" w:rsidRDefault="00000000">
      <w:pPr>
        <w:pStyle w:val="CVRowContinuation"/>
        <w:keepNext/>
      </w:pPr>
      <w:r>
        <w:rPr>
          <w:color w:val="6E6E6E"/>
        </w:rPr>
        <w:t xml:space="preserve">School Group "Mihai Viteazul" </w:t>
      </w:r>
      <w:proofErr w:type="spellStart"/>
      <w:r>
        <w:rPr>
          <w:color w:val="6E6E6E"/>
        </w:rPr>
        <w:t>Zalău</w:t>
      </w:r>
      <w:proofErr w:type="spellEnd"/>
    </w:p>
    <w:p w14:paraId="1136E983" w14:textId="77777777" w:rsidR="00220A3A" w:rsidRDefault="00000000">
      <w:pPr>
        <w:pStyle w:val="CVRowContinuation"/>
        <w:keepNext/>
      </w:pPr>
      <w:r>
        <w:t>Field(s) of study: Natural sciences, mathematics and statistics: Biochemistry</w:t>
      </w:r>
    </w:p>
    <w:p w14:paraId="02A8FFEA" w14:textId="01118B40" w:rsidR="00220A3A" w:rsidRDefault="00220A3A" w:rsidP="002C0EEE">
      <w:pPr>
        <w:pStyle w:val="CVRowContinuation"/>
        <w:ind w:left="0"/>
      </w:pPr>
    </w:p>
    <w:p w14:paraId="286E65C3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03</w:t>
      </w:r>
      <w:r>
        <w:tab/>
        <w:t>Digital competence</w:t>
      </w:r>
    </w:p>
    <w:p w14:paraId="2E42B4B2" w14:textId="77777777" w:rsidR="00220A3A" w:rsidRDefault="00000000">
      <w:pPr>
        <w:pStyle w:val="CVRow"/>
      </w:pPr>
      <w:r>
        <w:tab/>
        <w:t>Microsoft Office Package</w:t>
      </w:r>
    </w:p>
    <w:p w14:paraId="501AECC0" w14:textId="77777777" w:rsidR="00220A3A" w:rsidRDefault="00000000">
      <w:pPr>
        <w:pStyle w:val="CVRow"/>
      </w:pPr>
      <w:r>
        <w:tab/>
        <w:t>Educational Technologies: Google Classroom Suite, Zoom, Smart Board</w:t>
      </w:r>
    </w:p>
    <w:p w14:paraId="33F964A8" w14:textId="06111CB4" w:rsidR="00220A3A" w:rsidRDefault="00000000">
      <w:pPr>
        <w:pStyle w:val="CVRow"/>
      </w:pPr>
      <w:r>
        <w:tab/>
        <w:t xml:space="preserve">Knowledge of </w:t>
      </w:r>
      <w:r w:rsidR="003D44FF">
        <w:t>team-oriented work tools</w:t>
      </w:r>
    </w:p>
    <w:p w14:paraId="019751E2" w14:textId="0F7574EF" w:rsidR="00220A3A" w:rsidRDefault="00000000">
      <w:pPr>
        <w:pStyle w:val="CVRow"/>
      </w:pPr>
      <w:r>
        <w:lastRenderedPageBreak/>
        <w:tab/>
        <w:t xml:space="preserve">Experience using programming </w:t>
      </w:r>
      <w:r w:rsidR="008D51FB">
        <w:t xml:space="preserve">tools </w:t>
      </w:r>
      <w:r w:rsidR="003D44FF">
        <w:t xml:space="preserve">(JS, JAVA, </w:t>
      </w:r>
      <w:r w:rsidR="001C1A33">
        <w:t>Laravel and more)</w:t>
      </w:r>
    </w:p>
    <w:p w14:paraId="252CFE34" w14:textId="77777777" w:rsidR="00220A3A" w:rsidRDefault="00000000">
      <w:pPr>
        <w:pStyle w:val="CVRow"/>
      </w:pPr>
      <w:r>
        <w:tab/>
        <w:t>Adobe suite: Photoshop, Illustrator, InDesign, Premiere</w:t>
      </w:r>
    </w:p>
    <w:p w14:paraId="4A20E616" w14:textId="77777777" w:rsidR="00220A3A" w:rsidRDefault="00000000">
      <w:pPr>
        <w:pStyle w:val="CVRow"/>
      </w:pPr>
      <w:r>
        <w:tab/>
        <w:t>Experience using 2D/3D modelling software: AutoCAD / SolidWorks</w:t>
      </w:r>
    </w:p>
    <w:p w14:paraId="6B27AD1F" w14:textId="77777777" w:rsidR="00220A3A" w:rsidRDefault="00000000">
      <w:pPr>
        <w:pStyle w:val="CVRow"/>
      </w:pPr>
      <w:r>
        <w:tab/>
        <w:t>UNIX / Linux, Windows, SQL Server, MySQL, Hibernate</w:t>
      </w:r>
    </w:p>
    <w:p w14:paraId="6C297F96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04</w:t>
      </w:r>
      <w:r>
        <w:tab/>
        <w:t>IT certifications</w:t>
      </w:r>
    </w:p>
    <w:p w14:paraId="0F108B1E" w14:textId="77777777" w:rsidR="00220A3A" w:rsidRDefault="00000000">
      <w:pPr>
        <w:pStyle w:val="CVRow"/>
      </w:pPr>
      <w:r>
        <w:tab/>
        <w:t>Dell Technologies: Dell Midrange Storage Solutions Design Exam (January 2026)</w:t>
      </w:r>
    </w:p>
    <w:p w14:paraId="08B5A77D" w14:textId="77777777" w:rsidR="00220A3A" w:rsidRDefault="00000000">
      <w:pPr>
        <w:pStyle w:val="CVRow"/>
      </w:pPr>
      <w:r>
        <w:tab/>
        <w:t>Cisco: Cisco Small and Medium Business Engineer (June 2025)</w:t>
      </w:r>
    </w:p>
    <w:p w14:paraId="3BE7129E" w14:textId="77777777" w:rsidR="00220A3A" w:rsidRDefault="00000000">
      <w:pPr>
        <w:pStyle w:val="CVRow"/>
      </w:pPr>
      <w:r>
        <w:tab/>
        <w:t>Hewlett Packard Enterprise: HPE Sales Certified - Compute and Storage Solutions [2025] (January 2025)</w:t>
      </w:r>
    </w:p>
    <w:p w14:paraId="2AC217AF" w14:textId="77777777" w:rsidR="00220A3A" w:rsidRDefault="00000000">
      <w:pPr>
        <w:pStyle w:val="CVRow"/>
      </w:pPr>
      <w:r>
        <w:tab/>
        <w:t xml:space="preserve">Verification: </w:t>
      </w:r>
      <w:hyperlink r:id="rId14" w:history="1">
        <w:r w:rsidR="00220A3A">
          <w:rPr>
            <w:rStyle w:val="Hyperlink"/>
          </w:rPr>
          <w:t>https://www.credly.com/users/atila-gombos</w:t>
        </w:r>
      </w:hyperlink>
    </w:p>
    <w:p w14:paraId="731357B5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05</w:t>
      </w:r>
      <w:r>
        <w:tab/>
        <w:t>Networks and affiliations</w:t>
      </w:r>
    </w:p>
    <w:p w14:paraId="4818B15D" w14:textId="77777777" w:rsidR="00220A3A" w:rsidRDefault="00000000">
      <w:pPr>
        <w:pStyle w:val="CVRow"/>
      </w:pPr>
      <w:r>
        <w:rPr>
          <w:b/>
          <w:bCs/>
          <w:sz w:val="17"/>
          <w:szCs w:val="17"/>
        </w:rPr>
        <w:t>2012 – Present</w:t>
      </w:r>
      <w:r>
        <w:tab/>
        <w:t xml:space="preserve">Volunteer editor, English Wikipedia (user: </w:t>
      </w:r>
      <w:proofErr w:type="spellStart"/>
      <w:r>
        <w:t>Robertgombos</w:t>
      </w:r>
      <w:proofErr w:type="spellEnd"/>
      <w:r>
        <w:t>)</w:t>
      </w:r>
    </w:p>
    <w:p w14:paraId="76592B4D" w14:textId="77777777" w:rsidR="00220A3A" w:rsidRDefault="00000000">
      <w:pPr>
        <w:pStyle w:val="CVRow"/>
      </w:pPr>
      <w:r>
        <w:rPr>
          <w:b/>
          <w:bCs/>
          <w:sz w:val="17"/>
          <w:szCs w:val="17"/>
        </w:rPr>
        <w:t>2021</w:t>
      </w:r>
      <w:r>
        <w:tab/>
        <w:t>Member of the Center for Contemporary Visual Arts Creation (CCAVC), Faculty of Arts and Design, UVT.</w:t>
      </w:r>
    </w:p>
    <w:p w14:paraId="55DF261A" w14:textId="77777777" w:rsidR="00220A3A" w:rsidRDefault="00000000">
      <w:pPr>
        <w:pStyle w:val="CVRow"/>
      </w:pPr>
      <w:r>
        <w:rPr>
          <w:b/>
          <w:bCs/>
          <w:sz w:val="17"/>
          <w:szCs w:val="17"/>
        </w:rPr>
        <w:t>2021</w:t>
      </w:r>
      <w:r>
        <w:tab/>
        <w:t xml:space="preserve">Trainee member of the Union of Visual Artists of Romania (UAP), </w:t>
      </w:r>
      <w:proofErr w:type="spellStart"/>
      <w:r>
        <w:t>Timișoara</w:t>
      </w:r>
      <w:proofErr w:type="spellEnd"/>
      <w:r>
        <w:t xml:space="preserve"> branch</w:t>
      </w:r>
    </w:p>
    <w:p w14:paraId="6CC59A78" w14:textId="77777777" w:rsidR="00220A3A" w:rsidRDefault="00000000">
      <w:pPr>
        <w:pStyle w:val="CVRow"/>
      </w:pPr>
      <w:r>
        <w:rPr>
          <w:b/>
          <w:bCs/>
          <w:sz w:val="17"/>
          <w:szCs w:val="17"/>
        </w:rPr>
        <w:t>2011 – 2017</w:t>
      </w:r>
      <w:r>
        <w:tab/>
        <w:t>Volunteer editor, DMOZ (Open Directory Project)</w:t>
      </w:r>
    </w:p>
    <w:p w14:paraId="73C3E46D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06</w:t>
      </w:r>
      <w:r>
        <w:tab/>
        <w:t>Management and leadership skills</w:t>
      </w:r>
    </w:p>
    <w:p w14:paraId="3D1F2D19" w14:textId="77777777" w:rsidR="00220A3A" w:rsidRDefault="00000000">
      <w:pPr>
        <w:pStyle w:val="CVRow"/>
        <w:keepNext/>
      </w:pPr>
      <w:r>
        <w:tab/>
      </w:r>
      <w:r>
        <w:rPr>
          <w:b/>
          <w:bCs/>
          <w:sz w:val="20"/>
          <w:szCs w:val="20"/>
        </w:rPr>
        <w:t>Co-founder and CEO</w:t>
      </w:r>
    </w:p>
    <w:p w14:paraId="7011E987" w14:textId="77777777" w:rsidR="00220A3A" w:rsidRDefault="00000000">
      <w:pPr>
        <w:pStyle w:val="CVRowContinuation"/>
      </w:pPr>
      <w:r>
        <w:t>Since 2009, co-founder and CEO of "</w:t>
      </w:r>
      <w:r>
        <w:rPr>
          <w:i/>
          <w:iCs/>
        </w:rPr>
        <w:t>Jasmine Directory</w:t>
      </w:r>
      <w:r>
        <w:t>", a human-edited business web directory.</w:t>
      </w:r>
    </w:p>
    <w:p w14:paraId="7A38CAE3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07</w:t>
      </w:r>
      <w:r>
        <w:tab/>
        <w:t>Driving licence</w:t>
      </w:r>
    </w:p>
    <w:p w14:paraId="6FCC6790" w14:textId="77777777" w:rsidR="00220A3A" w:rsidRDefault="00000000">
      <w:pPr>
        <w:pStyle w:val="CVRow"/>
      </w:pPr>
      <w:r>
        <w:tab/>
        <w:t>B</w:t>
      </w:r>
    </w:p>
    <w:p w14:paraId="0FADFE52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08</w:t>
      </w:r>
      <w:r>
        <w:tab/>
        <w:t>Personal projects</w:t>
      </w:r>
    </w:p>
    <w:p w14:paraId="21023EC5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>2019 – Present</w:t>
      </w:r>
      <w:r>
        <w:tab/>
      </w:r>
      <w:r>
        <w:rPr>
          <w:b/>
          <w:bCs/>
          <w:sz w:val="20"/>
          <w:szCs w:val="20"/>
        </w:rPr>
        <w:t>Journal "</w:t>
      </w:r>
      <w:proofErr w:type="spellStart"/>
      <w:r>
        <w:rPr>
          <w:b/>
          <w:bCs/>
          <w:sz w:val="20"/>
          <w:szCs w:val="20"/>
        </w:rPr>
        <w:t>Artă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și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Artiști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Vizuali</w:t>
      </w:r>
      <w:proofErr w:type="spellEnd"/>
      <w:r>
        <w:rPr>
          <w:b/>
          <w:bCs/>
          <w:sz w:val="20"/>
          <w:szCs w:val="20"/>
        </w:rPr>
        <w:t>" - Founder and Editor</w:t>
      </w:r>
    </w:p>
    <w:p w14:paraId="6E2EE122" w14:textId="77777777" w:rsidR="00220A3A" w:rsidRDefault="00220A3A">
      <w:pPr>
        <w:pStyle w:val="CVRowContinuation"/>
        <w:keepNext/>
      </w:pPr>
      <w:hyperlink r:id="rId15" w:history="1">
        <w:r>
          <w:rPr>
            <w:rStyle w:val="Hyperlink"/>
          </w:rPr>
          <w:t>artasiartistivizuali.ro</w:t>
        </w:r>
      </w:hyperlink>
      <w:r>
        <w:rPr>
          <w:color w:val="A9A9A9"/>
        </w:rPr>
        <w:t xml:space="preserve">   /   </w:t>
      </w:r>
      <w:hyperlink r:id="rId16" w:history="1">
        <w:r>
          <w:rPr>
            <w:rStyle w:val="Hyperlink"/>
          </w:rPr>
          <w:t>portal.issn.org/resource/ISSN/2734-6196</w:t>
        </w:r>
      </w:hyperlink>
    </w:p>
    <w:p w14:paraId="177FBFD4" w14:textId="77777777" w:rsidR="00220A3A" w:rsidRDefault="00000000">
      <w:pPr>
        <w:pStyle w:val="CVRowContinuation"/>
      </w:pPr>
      <w:r>
        <w:t>The journal "</w:t>
      </w:r>
      <w:proofErr w:type="spellStart"/>
      <w:r>
        <w:rPr>
          <w:i/>
          <w:iCs/>
        </w:rPr>
        <w:t>Artă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și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Artiști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Vizuali</w:t>
      </w:r>
      <w:proofErr w:type="spellEnd"/>
      <w:r>
        <w:t>" (Art and Visual Artists) aims to be an online as well as an offline publication - published biannually - focused on the science and education of visual arts.</w:t>
      </w:r>
    </w:p>
    <w:p w14:paraId="1AEEDFD7" w14:textId="77777777" w:rsidR="00220A3A" w:rsidRDefault="00000000">
      <w:pPr>
        <w:pStyle w:val="CVRowContinuation"/>
      </w:pPr>
      <w:r>
        <w:rPr>
          <w:color w:val="6E6E6E"/>
        </w:rPr>
        <w:t>ISSN 2734-6196, ISSN-L 2734-6196, provided by the National ISBN-ISSN-CIP Centre.</w:t>
      </w:r>
    </w:p>
    <w:p w14:paraId="590DFAF1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09</w:t>
      </w:r>
      <w:r>
        <w:tab/>
        <w:t>National and international conferences, research and seminars</w:t>
      </w:r>
    </w:p>
    <w:p w14:paraId="0860E677" w14:textId="77777777" w:rsidR="00220A3A" w:rsidRDefault="00000000">
      <w:pPr>
        <w:pStyle w:val="CVNumberedRow"/>
        <w:keepNext/>
      </w:pPr>
      <w:r>
        <w:rPr>
          <w:b/>
          <w:bCs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14</w:t>
      </w:r>
      <w:r>
        <w:tab/>
      </w:r>
      <w:r>
        <w:rPr>
          <w:b/>
          <w:bCs/>
          <w:sz w:val="17"/>
          <w:szCs w:val="17"/>
        </w:rPr>
        <w:t>17-19 November 2021</w:t>
      </w:r>
    </w:p>
    <w:p w14:paraId="087620D3" w14:textId="77777777" w:rsidR="00220A3A" w:rsidRDefault="00000000">
      <w:pPr>
        <w:pStyle w:val="CVRowContinuation"/>
      </w:pPr>
      <w:r>
        <w:t>"</w:t>
      </w:r>
      <w:r>
        <w:rPr>
          <w:i/>
          <w:iCs/>
        </w:rPr>
        <w:t>Violence: fourth PARSE Biennial Research Conference</w:t>
      </w:r>
      <w:r>
        <w:t>", Faculty of Fine, Applied and Performing Arts at the University of Gothenburg, Sweden (held online) - participant.</w:t>
      </w:r>
    </w:p>
    <w:p w14:paraId="36D5FDF8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13</w:t>
      </w:r>
      <w:r>
        <w:tab/>
      </w:r>
      <w:r>
        <w:rPr>
          <w:b/>
          <w:bCs/>
          <w:sz w:val="17"/>
          <w:szCs w:val="17"/>
        </w:rPr>
        <w:t>4-6 November 2021</w:t>
      </w:r>
    </w:p>
    <w:p w14:paraId="4A7CD93A" w14:textId="77777777" w:rsidR="00220A3A" w:rsidRDefault="00000000">
      <w:pPr>
        <w:pStyle w:val="CVRowContinuation"/>
      </w:pPr>
      <w:r>
        <w:t xml:space="preserve">International Conference of Doctoral Schools of IOSUD-UNAGE </w:t>
      </w:r>
      <w:proofErr w:type="spellStart"/>
      <w:r>
        <w:t>Iași</w:t>
      </w:r>
      <w:proofErr w:type="spellEnd"/>
      <w:r>
        <w:t>, CNFIS-FDI project, "</w:t>
      </w:r>
      <w:proofErr w:type="spellStart"/>
      <w:r>
        <w:rPr>
          <w:i/>
          <w:iCs/>
        </w:rPr>
        <w:t>Sensuri</w:t>
      </w:r>
      <w:proofErr w:type="spellEnd"/>
      <w:r>
        <w:rPr>
          <w:i/>
          <w:iCs/>
        </w:rPr>
        <w:t xml:space="preserve"> ale </w:t>
      </w:r>
      <w:proofErr w:type="spellStart"/>
      <w:r>
        <w:rPr>
          <w:i/>
          <w:iCs/>
        </w:rPr>
        <w:t>interpretării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cercetarea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artistică</w:t>
      </w:r>
      <w:proofErr w:type="spellEnd"/>
      <w:r>
        <w:t xml:space="preserve">" (Meanings of Interpretation in Artistic Research), "George Enescu" National University of Arts, </w:t>
      </w:r>
      <w:proofErr w:type="spellStart"/>
      <w:r>
        <w:t>Iași</w:t>
      </w:r>
      <w:proofErr w:type="spellEnd"/>
      <w:r>
        <w:t>, online. Paper listed in the program for 5 November 2021: "</w:t>
      </w:r>
      <w:proofErr w:type="spellStart"/>
      <w:r>
        <w:t>Statutul</w:t>
      </w:r>
      <w:proofErr w:type="spellEnd"/>
      <w:r>
        <w:t xml:space="preserve"> </w:t>
      </w:r>
      <w:proofErr w:type="spellStart"/>
      <w:r>
        <w:t>imaginii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postmodernitate</w:t>
      </w:r>
      <w:proofErr w:type="spellEnd"/>
      <w:r>
        <w:t>" (The Status of the Image in Postmodernity).</w:t>
      </w:r>
    </w:p>
    <w:p w14:paraId="32A66083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lastRenderedPageBreak/>
        <w:t>2021</w:t>
      </w:r>
      <w:r>
        <w:tab/>
      </w:r>
      <w:r>
        <w:rPr>
          <w:color w:val="A9A9A9"/>
          <w:sz w:val="15"/>
          <w:szCs w:val="15"/>
        </w:rPr>
        <w:t>12</w:t>
      </w:r>
      <w:r>
        <w:tab/>
      </w:r>
      <w:r>
        <w:rPr>
          <w:b/>
          <w:bCs/>
          <w:sz w:val="17"/>
          <w:szCs w:val="17"/>
        </w:rPr>
        <w:t>7-9/04/2021</w:t>
      </w:r>
    </w:p>
    <w:p w14:paraId="33D13E48" w14:textId="77777777" w:rsidR="00220A3A" w:rsidRDefault="00000000">
      <w:pPr>
        <w:pStyle w:val="CVRowContinuation"/>
      </w:pPr>
      <w:r>
        <w:t>"</w:t>
      </w:r>
      <w:r>
        <w:rPr>
          <w:i/>
          <w:iCs/>
        </w:rPr>
        <w:t>12th SAR International Conference on Artistic Research</w:t>
      </w:r>
      <w:r>
        <w:t>", Vienna, Austria (held online) - participant.</w:t>
      </w:r>
    </w:p>
    <w:p w14:paraId="7D4F2EF0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11</w:t>
      </w:r>
      <w:r>
        <w:tab/>
      </w:r>
      <w:r>
        <w:rPr>
          <w:b/>
          <w:bCs/>
          <w:sz w:val="17"/>
          <w:szCs w:val="17"/>
        </w:rPr>
        <w:t>25/03/2021</w:t>
      </w:r>
    </w:p>
    <w:p w14:paraId="61C8A4C5" w14:textId="77777777" w:rsidR="00220A3A" w:rsidRDefault="00000000">
      <w:pPr>
        <w:pStyle w:val="CVRowContinuation"/>
      </w:pPr>
      <w:r>
        <w:t xml:space="preserve">Web of Science data integration. Organized by: Web of Science Group (a Clarivate Analytics company) and </w:t>
      </w:r>
      <w:proofErr w:type="spellStart"/>
      <w:r>
        <w:t>Enformation</w:t>
      </w:r>
      <w:proofErr w:type="spellEnd"/>
      <w:r>
        <w:t>.</w:t>
      </w:r>
    </w:p>
    <w:p w14:paraId="696615DF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10</w:t>
      </w:r>
      <w:r>
        <w:tab/>
      </w:r>
      <w:r>
        <w:rPr>
          <w:b/>
          <w:bCs/>
          <w:sz w:val="17"/>
          <w:szCs w:val="17"/>
        </w:rPr>
        <w:t>25/02/2021</w:t>
      </w:r>
    </w:p>
    <w:p w14:paraId="0C61F2F7" w14:textId="77777777" w:rsidR="00220A3A" w:rsidRDefault="00000000">
      <w:pPr>
        <w:pStyle w:val="CVRowContinuation"/>
      </w:pPr>
      <w:r>
        <w:t xml:space="preserve">Web of Science: Visibility and analysis of Open Access content in the Web of Science. Organized by: Web of Science Group (a Clarivate Analytics company) and </w:t>
      </w:r>
      <w:proofErr w:type="spellStart"/>
      <w:r>
        <w:t>Enformation</w:t>
      </w:r>
      <w:proofErr w:type="spellEnd"/>
      <w:r>
        <w:t>.</w:t>
      </w:r>
    </w:p>
    <w:p w14:paraId="24B2B73D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09</w:t>
      </w:r>
      <w:r>
        <w:tab/>
      </w:r>
      <w:r>
        <w:rPr>
          <w:b/>
          <w:bCs/>
          <w:sz w:val="17"/>
          <w:szCs w:val="17"/>
        </w:rPr>
        <w:t>23/02/2021</w:t>
      </w:r>
    </w:p>
    <w:p w14:paraId="772C59E7" w14:textId="77777777" w:rsidR="00220A3A" w:rsidRDefault="00000000">
      <w:pPr>
        <w:pStyle w:val="CVRowContinuation"/>
      </w:pPr>
      <w:r>
        <w:t xml:space="preserve">Web of Science: An update to the new Web of Science platform. Organized by: Web of Science Group (a Clarivate Analytics company) and </w:t>
      </w:r>
      <w:proofErr w:type="spellStart"/>
      <w:r>
        <w:t>Enformation</w:t>
      </w:r>
      <w:proofErr w:type="spellEnd"/>
      <w:r>
        <w:t>.</w:t>
      </w:r>
    </w:p>
    <w:p w14:paraId="7B81DC57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08</w:t>
      </w:r>
      <w:r>
        <w:tab/>
      </w:r>
      <w:r>
        <w:rPr>
          <w:b/>
          <w:bCs/>
          <w:sz w:val="17"/>
          <w:szCs w:val="17"/>
        </w:rPr>
        <w:t>29/01/2021</w:t>
      </w:r>
    </w:p>
    <w:p w14:paraId="3FEEE553" w14:textId="77777777" w:rsidR="00220A3A" w:rsidRDefault="00000000">
      <w:pPr>
        <w:pStyle w:val="CVRowContinuation"/>
      </w:pPr>
      <w:r>
        <w:t>Webinar on "</w:t>
      </w:r>
      <w:r>
        <w:rPr>
          <w:i/>
          <w:iCs/>
        </w:rPr>
        <w:t xml:space="preserve">Webex Web of Science: Library </w:t>
      </w:r>
      <w:proofErr w:type="spellStart"/>
      <w:r>
        <w:rPr>
          <w:i/>
          <w:iCs/>
        </w:rPr>
        <w:t>Catalog</w:t>
      </w:r>
      <w:proofErr w:type="spellEnd"/>
      <w:r>
        <w:rPr>
          <w:i/>
          <w:iCs/>
        </w:rPr>
        <w:t xml:space="preserve"> Management with Web of Science Tools</w:t>
      </w:r>
      <w:r>
        <w:t xml:space="preserve">" - Web of Science Group (a Clarivate Analytics company) &amp; </w:t>
      </w:r>
      <w:proofErr w:type="spellStart"/>
      <w:r>
        <w:t>Enformation</w:t>
      </w:r>
      <w:proofErr w:type="spellEnd"/>
      <w:r>
        <w:t>.</w:t>
      </w:r>
    </w:p>
    <w:p w14:paraId="4AE07466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07</w:t>
      </w:r>
      <w:r>
        <w:tab/>
      </w:r>
      <w:r>
        <w:rPr>
          <w:b/>
          <w:bCs/>
          <w:sz w:val="17"/>
          <w:szCs w:val="17"/>
        </w:rPr>
        <w:t>27/01/2021</w:t>
      </w:r>
    </w:p>
    <w:p w14:paraId="1FDE3F54" w14:textId="77777777" w:rsidR="00220A3A" w:rsidRDefault="00000000">
      <w:pPr>
        <w:pStyle w:val="CVRowContinuation"/>
      </w:pPr>
      <w:r>
        <w:t>Webinar on "</w:t>
      </w:r>
      <w:r>
        <w:rPr>
          <w:i/>
          <w:iCs/>
        </w:rPr>
        <w:t>Webex Web of Science: Funding Data in the Web of Science</w:t>
      </w:r>
      <w:r>
        <w:t xml:space="preserve">" - Web of Science Group (a Clarivate Analytics company) &amp; </w:t>
      </w:r>
      <w:proofErr w:type="spellStart"/>
      <w:r>
        <w:t>Enformation</w:t>
      </w:r>
      <w:proofErr w:type="spellEnd"/>
      <w:r>
        <w:t>.</w:t>
      </w:r>
    </w:p>
    <w:p w14:paraId="2C303DED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06</w:t>
      </w:r>
      <w:r>
        <w:tab/>
      </w:r>
      <w:r>
        <w:rPr>
          <w:b/>
          <w:bCs/>
          <w:sz w:val="17"/>
          <w:szCs w:val="17"/>
        </w:rPr>
        <w:t>18/01/2021</w:t>
      </w:r>
    </w:p>
    <w:p w14:paraId="51C480B8" w14:textId="77777777" w:rsidR="00220A3A" w:rsidRDefault="00000000">
      <w:pPr>
        <w:pStyle w:val="CVRowContinuation"/>
      </w:pPr>
      <w:r>
        <w:t>Webinar "</w:t>
      </w:r>
      <w:r>
        <w:rPr>
          <w:i/>
          <w:iCs/>
        </w:rPr>
        <w:t>Webex Web of Science: Web of Science for Beginners</w:t>
      </w:r>
      <w:r>
        <w:t xml:space="preserve">" - Web of Science Group (a Clarivate Analytics company) &amp; </w:t>
      </w:r>
      <w:proofErr w:type="spellStart"/>
      <w:r>
        <w:t>Enformation</w:t>
      </w:r>
      <w:proofErr w:type="spellEnd"/>
      <w:r>
        <w:t>.</w:t>
      </w:r>
    </w:p>
    <w:p w14:paraId="7A8AE197" w14:textId="77777777" w:rsidR="00220A3A" w:rsidRDefault="00000000">
      <w:pPr>
        <w:pStyle w:val="CVNumberedRow"/>
        <w:keepNext/>
      </w:pPr>
      <w:r>
        <w:rPr>
          <w:b/>
          <w:bCs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05</w:t>
      </w:r>
      <w:r>
        <w:tab/>
      </w:r>
      <w:r>
        <w:rPr>
          <w:b/>
          <w:bCs/>
          <w:sz w:val="17"/>
          <w:szCs w:val="17"/>
        </w:rPr>
        <w:t>21/12/2020</w:t>
      </w:r>
    </w:p>
    <w:p w14:paraId="3CFD5A63" w14:textId="77777777" w:rsidR="00220A3A" w:rsidRDefault="00000000">
      <w:pPr>
        <w:pStyle w:val="CVRowContinuation"/>
      </w:pPr>
      <w:r>
        <w:t>IMAGINE.SUNET.'89 Photography and Multimedia Conference</w:t>
      </w:r>
    </w:p>
    <w:p w14:paraId="5E815D9B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04</w:t>
      </w:r>
      <w:r>
        <w:tab/>
      </w:r>
      <w:r>
        <w:rPr>
          <w:b/>
          <w:bCs/>
          <w:sz w:val="17"/>
          <w:szCs w:val="17"/>
        </w:rPr>
        <w:t>12/11/2020</w:t>
      </w:r>
    </w:p>
    <w:p w14:paraId="23F0F4C1" w14:textId="77777777" w:rsidR="00220A3A" w:rsidRDefault="00000000">
      <w:pPr>
        <w:pStyle w:val="CVRowContinuation"/>
      </w:pPr>
      <w:r>
        <w:t>CULTURE AND EDUCATION TODAY, UVT</w:t>
      </w:r>
    </w:p>
    <w:p w14:paraId="6DEA43BD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03</w:t>
      </w:r>
      <w:r>
        <w:tab/>
      </w:r>
      <w:r>
        <w:rPr>
          <w:b/>
          <w:bCs/>
          <w:sz w:val="17"/>
          <w:szCs w:val="17"/>
        </w:rPr>
        <w:t>03/11/2020</w:t>
      </w:r>
    </w:p>
    <w:p w14:paraId="4F358945" w14:textId="77777777" w:rsidR="00220A3A" w:rsidRDefault="00000000">
      <w:pPr>
        <w:pStyle w:val="CVRowContinuation"/>
      </w:pPr>
      <w:r>
        <w:t>Security Challenges in the Balkans 2020 - 4th edition, UVT</w:t>
      </w:r>
    </w:p>
    <w:p w14:paraId="53DFED36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02</w:t>
      </w:r>
      <w:r>
        <w:tab/>
      </w:r>
      <w:r>
        <w:rPr>
          <w:b/>
          <w:bCs/>
          <w:sz w:val="17"/>
          <w:szCs w:val="17"/>
        </w:rPr>
        <w:t>27/10/2020 - 29/10/2020</w:t>
      </w:r>
    </w:p>
    <w:p w14:paraId="509C25F4" w14:textId="77777777" w:rsidR="00220A3A" w:rsidRDefault="00000000">
      <w:pPr>
        <w:pStyle w:val="CVRowContinuation"/>
      </w:pPr>
      <w:r>
        <w:t>Romanian Conference for Education and Research, 8th edition</w:t>
      </w:r>
    </w:p>
    <w:p w14:paraId="1168ECB7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01</w:t>
      </w:r>
      <w:r>
        <w:tab/>
      </w:r>
      <w:r>
        <w:rPr>
          <w:b/>
          <w:bCs/>
          <w:sz w:val="17"/>
          <w:szCs w:val="17"/>
        </w:rPr>
        <w:t xml:space="preserve">09/10/2020 - 10/10/2020 - </w:t>
      </w:r>
      <w:proofErr w:type="spellStart"/>
      <w:r>
        <w:rPr>
          <w:b/>
          <w:bCs/>
          <w:sz w:val="17"/>
          <w:szCs w:val="17"/>
        </w:rPr>
        <w:t>Timișoara</w:t>
      </w:r>
      <w:proofErr w:type="spellEnd"/>
    </w:p>
    <w:p w14:paraId="014DF19D" w14:textId="77777777" w:rsidR="00220A3A" w:rsidRDefault="00000000">
      <w:pPr>
        <w:pStyle w:val="CVRowContinuation"/>
      </w:pPr>
      <w:r>
        <w:t xml:space="preserve">National conference of doctoral students of the </w:t>
      </w:r>
      <w:proofErr w:type="spellStart"/>
      <w:r>
        <w:t>Universitaria</w:t>
      </w:r>
      <w:proofErr w:type="spellEnd"/>
      <w:r>
        <w:t xml:space="preserve"> Consortium, 3rd edition</w:t>
      </w:r>
    </w:p>
    <w:p w14:paraId="263AD24D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10</w:t>
      </w:r>
      <w:r>
        <w:tab/>
        <w:t>Prizes and awards</w:t>
      </w:r>
    </w:p>
    <w:p w14:paraId="39A2ABA4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08</w:t>
      </w:r>
      <w:r>
        <w:tab/>
        <w:t>Diploma of merit, "ROMANIAN COLORS" - Romanian Artists on International Gallery Walls 4 - Vidin, Bulgaria</w:t>
      </w:r>
    </w:p>
    <w:p w14:paraId="309F857D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07</w:t>
      </w:r>
      <w:r>
        <w:tab/>
        <w:t>DIPA Mention, 1st International Salon Bokeh Digital Circuit 2021</w:t>
      </w:r>
    </w:p>
    <w:p w14:paraId="72D0D28A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06</w:t>
      </w:r>
      <w:r>
        <w:tab/>
        <w:t>Special Chairman Choice Award, 1st International Salon Bokeh Digital Circuit 2021</w:t>
      </w:r>
    </w:p>
    <w:p w14:paraId="5029F8EF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05</w:t>
      </w:r>
      <w:r>
        <w:tab/>
        <w:t>Diploma of Excellence for participation in the Visual Art Exhibition Portrait and Self-Portrait, 3rd Edition</w:t>
      </w:r>
    </w:p>
    <w:p w14:paraId="753FCBF4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04</w:t>
      </w:r>
      <w:r>
        <w:tab/>
        <w:t xml:space="preserve">Award for Mixed Media within the </w:t>
      </w:r>
      <w:proofErr w:type="spellStart"/>
      <w:r>
        <w:t>Dragobete</w:t>
      </w:r>
      <w:proofErr w:type="spellEnd"/>
      <w:r>
        <w:t xml:space="preserve"> Art.ro Visual Art Exhibition, 9th Edition</w:t>
      </w:r>
    </w:p>
    <w:p w14:paraId="2B803565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03</w:t>
      </w:r>
      <w:r>
        <w:tab/>
        <w:t>Prize for Mixed Media in the Visual Art Exhibition Portrait and Self-Portrait, 3rd Edition</w:t>
      </w:r>
    </w:p>
    <w:p w14:paraId="708D30F1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02</w:t>
      </w:r>
      <w:r>
        <w:tab/>
        <w:t xml:space="preserve">"Sever </w:t>
      </w:r>
      <w:proofErr w:type="spellStart"/>
      <w:r>
        <w:t>Bocu</w:t>
      </w:r>
      <w:proofErr w:type="spellEnd"/>
      <w:r>
        <w:t xml:space="preserve">" Excellence Scholarship, West University of </w:t>
      </w:r>
      <w:proofErr w:type="spellStart"/>
      <w:r>
        <w:t>Timișoara</w:t>
      </w:r>
      <w:proofErr w:type="spellEnd"/>
      <w:r>
        <w:t>, academic year 2018-2019</w:t>
      </w:r>
    </w:p>
    <w:p w14:paraId="739B71CD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01</w:t>
      </w:r>
      <w:r>
        <w:tab/>
        <w:t xml:space="preserve">Second Prize, Photography Section, </w:t>
      </w:r>
      <w:r>
        <w:rPr>
          <w:i/>
          <w:iCs/>
        </w:rPr>
        <w:t xml:space="preserve">International Biennial of Miniature Arts, Ed. III </w:t>
      </w:r>
      <w:r>
        <w:t xml:space="preserve">- </w:t>
      </w:r>
      <w:proofErr w:type="spellStart"/>
      <w:r>
        <w:t>Mansarda</w:t>
      </w:r>
      <w:proofErr w:type="spellEnd"/>
      <w:r>
        <w:t xml:space="preserve"> Gallery of the Faculty of Arts and Design.</w:t>
      </w:r>
    </w:p>
    <w:p w14:paraId="2D69C72D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lastRenderedPageBreak/>
        <w:t>11</w:t>
      </w:r>
      <w:r>
        <w:tab/>
        <w:t>Workshops and webinars at UVT</w:t>
      </w:r>
    </w:p>
    <w:p w14:paraId="4E0ACD02" w14:textId="77777777" w:rsidR="00220A3A" w:rsidRDefault="00000000">
      <w:pPr>
        <w:pStyle w:val="CVNumberedRow"/>
        <w:keepNext/>
      </w:pPr>
      <w:r>
        <w:rPr>
          <w:b/>
          <w:bCs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03</w:t>
      </w:r>
      <w:r>
        <w:tab/>
      </w:r>
      <w:r>
        <w:rPr>
          <w:b/>
          <w:bCs/>
          <w:sz w:val="17"/>
          <w:szCs w:val="17"/>
        </w:rPr>
        <w:t>September 2019 - September 2021</w:t>
      </w:r>
    </w:p>
    <w:p w14:paraId="0F67A065" w14:textId="77777777" w:rsidR="00220A3A" w:rsidRDefault="00000000">
      <w:pPr>
        <w:pStyle w:val="CVRowContinuation"/>
      </w:pPr>
      <w:r>
        <w:t>Student-Arte-Alumnus Webinar, event held in the framework of the ROSE AG 375 project "Quality Counselling to Support Learning". Coordinators: lecturer Dr. Silvia Trion, lecturer Dr. Gloria Grati.</w:t>
      </w:r>
    </w:p>
    <w:p w14:paraId="1580EDEE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02</w:t>
      </w:r>
      <w:r>
        <w:tab/>
      </w:r>
      <w:r>
        <w:rPr>
          <w:b/>
          <w:bCs/>
          <w:sz w:val="17"/>
          <w:szCs w:val="17"/>
        </w:rPr>
        <w:t>19/04/2021</w:t>
      </w:r>
    </w:p>
    <w:p w14:paraId="0E346F86" w14:textId="77777777" w:rsidR="00220A3A" w:rsidRDefault="00000000">
      <w:pPr>
        <w:pStyle w:val="CVRowContinuation"/>
      </w:pPr>
      <w:r>
        <w:t xml:space="preserve">Vocational Training on Advertising Graphics and Illustration, 4th edition, organized by prof. univ. dr. Cristian Dutu (Faculty of Economics) and </w:t>
      </w:r>
      <w:proofErr w:type="spellStart"/>
      <w:r>
        <w:t>drd</w:t>
      </w:r>
      <w:proofErr w:type="spellEnd"/>
      <w:r>
        <w:t>. Adina Sufana.</w:t>
      </w:r>
    </w:p>
    <w:p w14:paraId="0CA713AB" w14:textId="77777777" w:rsidR="00220A3A" w:rsidRDefault="00000000">
      <w:pPr>
        <w:pStyle w:val="CVNumberedRow"/>
        <w:keepNext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01</w:t>
      </w:r>
      <w:r>
        <w:tab/>
      </w:r>
      <w:r>
        <w:rPr>
          <w:b/>
          <w:bCs/>
          <w:sz w:val="17"/>
          <w:szCs w:val="17"/>
        </w:rPr>
        <w:t>23/03/2021</w:t>
      </w:r>
    </w:p>
    <w:p w14:paraId="00AA2C24" w14:textId="77777777" w:rsidR="00220A3A" w:rsidRDefault="00000000">
      <w:pPr>
        <w:pStyle w:val="CVRowContinuation"/>
      </w:pPr>
      <w:r>
        <w:t>MULTISPECTRAL ANALYSIS OF PAINTINGS - NEW CONCEPTS IN RESTORATION AND CONSERVATION OF PAINTED HERITAGE, FAD, UVT.</w:t>
      </w:r>
    </w:p>
    <w:p w14:paraId="1B6C0A37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12</w:t>
      </w:r>
      <w:r>
        <w:tab/>
        <w:t>Professional activity</w:t>
      </w:r>
    </w:p>
    <w:p w14:paraId="1AD0AF1C" w14:textId="77777777" w:rsidR="00220A3A" w:rsidRDefault="00000000">
      <w:pPr>
        <w:pStyle w:val="Heading2"/>
        <w:tabs>
          <w:tab w:val="left" w:pos="2154"/>
        </w:tabs>
      </w:pPr>
      <w:r>
        <w:rPr>
          <w:color w:val="E2231A"/>
        </w:rPr>
        <w:t>12.1</w:t>
      </w:r>
      <w:r>
        <w:tab/>
        <w:t>Solo exhibitions</w:t>
      </w:r>
    </w:p>
    <w:p w14:paraId="52DA7CF5" w14:textId="70281C62" w:rsidR="00220A3A" w:rsidRDefault="00000000">
      <w:pPr>
        <w:pStyle w:val="CVNumberedRow"/>
      </w:pPr>
      <w:r>
        <w:rPr>
          <w:b/>
          <w:bCs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02</w:t>
      </w:r>
      <w:r>
        <w:tab/>
        <w:t xml:space="preserve">Doctoral exhibition </w:t>
      </w:r>
      <w:proofErr w:type="spellStart"/>
      <w:r>
        <w:rPr>
          <w:i/>
          <w:iCs/>
        </w:rPr>
        <w:t>Dincolo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negru</w:t>
      </w:r>
      <w:proofErr w:type="spellEnd"/>
      <w:r>
        <w:t xml:space="preserve"> (Beyond Black), 14-24 August 2021, Art Gallery "Helios", </w:t>
      </w:r>
      <w:proofErr w:type="spellStart"/>
      <w:r>
        <w:t>Timișoara</w:t>
      </w:r>
      <w:proofErr w:type="spellEnd"/>
      <w:r>
        <w:t xml:space="preserve">, curator: prof. univ. dr. Stelian </w:t>
      </w:r>
      <w:proofErr w:type="spellStart"/>
      <w:r>
        <w:t>Acea</w:t>
      </w:r>
      <w:proofErr w:type="spellEnd"/>
      <w:r>
        <w:t xml:space="preserve">, art critic: </w:t>
      </w:r>
      <w:r w:rsidR="002C0EEE">
        <w:t>conf</w:t>
      </w:r>
      <w:r>
        <w:t>. univ. dr. Gabriel Kelemen.</w:t>
      </w:r>
    </w:p>
    <w:p w14:paraId="22F8928B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01</w:t>
      </w:r>
      <w:r>
        <w:tab/>
      </w:r>
      <w:r>
        <w:rPr>
          <w:i/>
          <w:iCs/>
        </w:rPr>
        <w:t>Open Call - One Day Show</w:t>
      </w:r>
      <w:r>
        <w:t xml:space="preserve">, </w:t>
      </w:r>
      <w:proofErr w:type="spellStart"/>
      <w:proofErr w:type="gramStart"/>
      <w:r>
        <w:t>Digital:Canvas</w:t>
      </w:r>
      <w:proofErr w:type="spellEnd"/>
      <w:proofErr w:type="gramEnd"/>
      <w:r>
        <w:t xml:space="preserve">, </w:t>
      </w:r>
      <w:proofErr w:type="spellStart"/>
      <w:r>
        <w:t>Timișoara</w:t>
      </w:r>
      <w:proofErr w:type="spellEnd"/>
      <w:r>
        <w:t>, Romania.</w:t>
      </w:r>
    </w:p>
    <w:p w14:paraId="351A9DE3" w14:textId="77777777" w:rsidR="00220A3A" w:rsidRDefault="00000000">
      <w:pPr>
        <w:pStyle w:val="Heading2"/>
        <w:tabs>
          <w:tab w:val="left" w:pos="2154"/>
        </w:tabs>
      </w:pPr>
      <w:r>
        <w:rPr>
          <w:color w:val="E2231A"/>
        </w:rPr>
        <w:t>12.2</w:t>
      </w:r>
      <w:r>
        <w:tab/>
        <w:t>Group exhibitions in Romania</w:t>
      </w:r>
      <w:r>
        <w:rPr>
          <w:b w:val="0"/>
          <w:bCs w:val="0"/>
          <w:color w:val="6E6E6E"/>
        </w:rPr>
        <w:t xml:space="preserve">   2015 – 2022</w:t>
      </w:r>
    </w:p>
    <w:p w14:paraId="5927DA91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54</w:t>
      </w:r>
      <w:r>
        <w:tab/>
        <w:t>"</w:t>
      </w:r>
      <w:r>
        <w:rPr>
          <w:i/>
          <w:iCs/>
        </w:rPr>
        <w:t>UNDER THE SIGN OF THE CROSS</w:t>
      </w:r>
      <w:r>
        <w:t xml:space="preserve">" - The National Exhibition of Sacred Art of PhD Students, ENAS 2022, organized online and physically in Cluj-Napoca and </w:t>
      </w:r>
      <w:proofErr w:type="spellStart"/>
      <w:r>
        <w:t>Timișoara</w:t>
      </w:r>
      <w:proofErr w:type="spellEnd"/>
      <w:r>
        <w:t xml:space="preserve">. 8-30 April 2022, Ermenia Gallery, F.T.O. Cluj-Napoca; 15-30 May 2022, </w:t>
      </w:r>
      <w:proofErr w:type="spellStart"/>
      <w:r>
        <w:t>Mansarda</w:t>
      </w:r>
      <w:proofErr w:type="spellEnd"/>
      <w:r>
        <w:t xml:space="preserve"> Gallery, FAD, </w:t>
      </w:r>
      <w:proofErr w:type="spellStart"/>
      <w:r>
        <w:t>Timișoara</w:t>
      </w:r>
      <w:proofErr w:type="spellEnd"/>
      <w:r>
        <w:t>.</w:t>
      </w:r>
    </w:p>
    <w:p w14:paraId="68F8C2FE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53</w:t>
      </w:r>
      <w:r>
        <w:tab/>
        <w:t>National Exhibition of Contemporary Art "</w:t>
      </w:r>
      <w:r>
        <w:rPr>
          <w:i/>
          <w:iCs/>
        </w:rPr>
        <w:t>Save Ukraine</w:t>
      </w:r>
      <w:r>
        <w:t>", UAP Oradea branch, 9-30 April.</w:t>
      </w:r>
    </w:p>
    <w:p w14:paraId="2A5D6DB4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52</w:t>
      </w:r>
      <w:r>
        <w:tab/>
        <w:t xml:space="preserve">Exhibition "On the Spider's Web". Organizer: CR-CERC Regional Centre for Research and Expertise in Restoration and Conservation of the Faculty of Arts and Design, West University of </w:t>
      </w:r>
      <w:proofErr w:type="spellStart"/>
      <w:r>
        <w:t>Timișoara</w:t>
      </w:r>
      <w:proofErr w:type="spellEnd"/>
      <w:r>
        <w:t>. 21 January - 21 February.</w:t>
      </w:r>
    </w:p>
    <w:p w14:paraId="5D466DA7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51</w:t>
      </w:r>
      <w:r>
        <w:tab/>
        <w:t xml:space="preserve">Salon of Award Winners, UAP </w:t>
      </w:r>
      <w:proofErr w:type="spellStart"/>
      <w:r>
        <w:t>Timișoara</w:t>
      </w:r>
      <w:proofErr w:type="spellEnd"/>
      <w:r>
        <w:t xml:space="preserve"> branch, January 2022.</w:t>
      </w:r>
    </w:p>
    <w:p w14:paraId="71E982A5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50</w:t>
      </w:r>
      <w:r>
        <w:tab/>
      </w:r>
      <w:r>
        <w:rPr>
          <w:i/>
          <w:iCs/>
        </w:rPr>
        <w:t>The Returned Eye</w:t>
      </w:r>
      <w:r>
        <w:t>, "</w:t>
      </w:r>
      <w:proofErr w:type="spellStart"/>
      <w:r>
        <w:t>Reperaj</w:t>
      </w:r>
      <w:proofErr w:type="spellEnd"/>
      <w:r>
        <w:t>" Art Gallery, Oradea, 18 December 2021 - 18 January 2022.</w:t>
      </w:r>
    </w:p>
    <w:p w14:paraId="2645F21F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49</w:t>
      </w:r>
      <w:r>
        <w:tab/>
      </w:r>
      <w:proofErr w:type="spellStart"/>
      <w:r>
        <w:t>Interfoto</w:t>
      </w:r>
      <w:proofErr w:type="spellEnd"/>
      <w:r>
        <w:t xml:space="preserve"> - Exhibition at Bastion Multifunctional Centre, </w:t>
      </w:r>
      <w:proofErr w:type="spellStart"/>
      <w:r>
        <w:t>Timișoara</w:t>
      </w:r>
      <w:proofErr w:type="spellEnd"/>
    </w:p>
    <w:p w14:paraId="6466649A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48</w:t>
      </w:r>
      <w:r>
        <w:tab/>
        <w:t xml:space="preserve">Visual Arts Salon </w:t>
      </w:r>
      <w:proofErr w:type="spellStart"/>
      <w:r>
        <w:t>Timișoara</w:t>
      </w:r>
      <w:proofErr w:type="spellEnd"/>
      <w:r>
        <w:t xml:space="preserve"> - 91st edition, 19 December 2021 - 16 January 2022, </w:t>
      </w:r>
      <w:proofErr w:type="spellStart"/>
      <w:r>
        <w:t>Timișoara</w:t>
      </w:r>
      <w:proofErr w:type="spellEnd"/>
      <w:r>
        <w:t xml:space="preserve"> Art Museum.</w:t>
      </w:r>
    </w:p>
    <w:p w14:paraId="472E63E0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47</w:t>
      </w:r>
      <w:r>
        <w:tab/>
        <w:t>VIZUALIA, National Student Festival of Visual Arts, Online, 6th Edition, 2021, Cluj-Napoca</w:t>
      </w:r>
    </w:p>
    <w:p w14:paraId="59BA72D9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46</w:t>
      </w:r>
      <w:r>
        <w:tab/>
        <w:t xml:space="preserve">10th edition of the Photography Festival - Contest "Places near us", Casa de </w:t>
      </w:r>
      <w:proofErr w:type="spellStart"/>
      <w:r>
        <w:t>Cultură</w:t>
      </w:r>
      <w:proofErr w:type="spellEnd"/>
      <w:r>
        <w:t xml:space="preserve"> a </w:t>
      </w:r>
      <w:proofErr w:type="spellStart"/>
      <w:r>
        <w:t>Studenților</w:t>
      </w:r>
      <w:proofErr w:type="spellEnd"/>
      <w:r>
        <w:t xml:space="preserve"> </w:t>
      </w:r>
      <w:proofErr w:type="spellStart"/>
      <w:r>
        <w:t>Petroșani</w:t>
      </w:r>
      <w:proofErr w:type="spellEnd"/>
      <w:r>
        <w:t>, November-December.</w:t>
      </w:r>
    </w:p>
    <w:p w14:paraId="60D4CCF1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45</w:t>
      </w:r>
      <w:r>
        <w:tab/>
        <w:t xml:space="preserve">"Micro Maps" exhibition, organized by the Faculty of Arts and Design through the Regional Centre for Research and Expertise in Conservation Restoration - UVT in partnership with the National Museum of Art </w:t>
      </w:r>
      <w:proofErr w:type="spellStart"/>
      <w:r>
        <w:t>Timișoara</w:t>
      </w:r>
      <w:proofErr w:type="spellEnd"/>
      <w:r>
        <w:t>.</w:t>
      </w:r>
    </w:p>
    <w:p w14:paraId="5EC718C8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44</w:t>
      </w:r>
      <w:r>
        <w:tab/>
        <w:t>Satu Mare Visual Artists and Their Guests, "</w:t>
      </w:r>
      <w:r>
        <w:rPr>
          <w:i/>
          <w:iCs/>
        </w:rPr>
        <w:t>TAINIC SEMN, ÎNSEMN TAINIC, ÎN SEMN TAINIC</w:t>
      </w:r>
      <w:r>
        <w:t>", 8th edition, 20 October - 20 November 2021, organizers: UAP Satu Mare branch and Satu Mare Art Museum.</w:t>
      </w:r>
    </w:p>
    <w:p w14:paraId="170EABB1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43</w:t>
      </w:r>
      <w:r>
        <w:tab/>
        <w:t>Contemporary Art Exhibition "</w:t>
      </w:r>
      <w:r>
        <w:rPr>
          <w:i/>
          <w:iCs/>
        </w:rPr>
        <w:t>Stories about Europe</w:t>
      </w:r>
      <w:r>
        <w:t>", "</w:t>
      </w:r>
      <w:proofErr w:type="spellStart"/>
      <w:r>
        <w:t>Reperaj</w:t>
      </w:r>
      <w:proofErr w:type="spellEnd"/>
      <w:r>
        <w:t>" Art Gallery, Oradea Fortress, building C.</w:t>
      </w:r>
    </w:p>
    <w:p w14:paraId="28DD6285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42</w:t>
      </w:r>
      <w:r>
        <w:tab/>
        <w:t>TOM-BE-RON (</w:t>
      </w:r>
      <w:proofErr w:type="spellStart"/>
      <w:r>
        <w:t>Cultura'n</w:t>
      </w:r>
      <w:proofErr w:type="spellEnd"/>
      <w:r>
        <w:t xml:space="preserve"> </w:t>
      </w:r>
      <w:proofErr w:type="spellStart"/>
      <w:r>
        <w:t>tomberon</w:t>
      </w:r>
      <w:proofErr w:type="spellEnd"/>
      <w:r>
        <w:t xml:space="preserve"> vs. </w:t>
      </w:r>
      <w:proofErr w:type="spellStart"/>
      <w:r>
        <w:t>Tomberonul</w:t>
      </w:r>
      <w:proofErr w:type="spellEnd"/>
      <w:r>
        <w:t xml:space="preserve"> ca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haina</w:t>
      </w:r>
      <w:proofErr w:type="spellEnd"/>
      <w:r>
        <w:t xml:space="preserve"> de </w:t>
      </w:r>
      <w:proofErr w:type="spellStart"/>
      <w:r>
        <w:t>gală</w:t>
      </w:r>
      <w:proofErr w:type="spellEnd"/>
      <w:r>
        <w:t xml:space="preserve">), Oradea Fortress Gallery, curators: </w:t>
      </w:r>
      <w:proofErr w:type="spellStart"/>
      <w:r>
        <w:t>Vioara</w:t>
      </w:r>
      <w:proofErr w:type="spellEnd"/>
      <w:r>
        <w:t xml:space="preserve"> Bara and Dorel Găină, UAP Oradea branch, 26 June - 30 July 2021.</w:t>
      </w:r>
    </w:p>
    <w:p w14:paraId="50194B27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41</w:t>
      </w:r>
      <w:r>
        <w:tab/>
        <w:t xml:space="preserve">Helios Gallery 53, Anniversary Exhibition, 1-31 August, Helios Gallery, </w:t>
      </w:r>
      <w:proofErr w:type="spellStart"/>
      <w:r>
        <w:t>Timișoara</w:t>
      </w:r>
      <w:proofErr w:type="spellEnd"/>
      <w:r>
        <w:t>.</w:t>
      </w:r>
    </w:p>
    <w:p w14:paraId="7564F1E7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lastRenderedPageBreak/>
        <w:t>2021</w:t>
      </w:r>
      <w:r>
        <w:tab/>
      </w:r>
      <w:r>
        <w:rPr>
          <w:color w:val="A9A9A9"/>
          <w:sz w:val="15"/>
          <w:szCs w:val="15"/>
        </w:rPr>
        <w:t>40</w:t>
      </w:r>
      <w:r>
        <w:tab/>
        <w:t xml:space="preserve">Anniversary Exhibition: UAP </w:t>
      </w:r>
      <w:proofErr w:type="spellStart"/>
      <w:r>
        <w:t>Timișoara</w:t>
      </w:r>
      <w:proofErr w:type="spellEnd"/>
      <w:r>
        <w:t xml:space="preserve"> Branch - 70, 2-18 June, Helios Gallery, </w:t>
      </w:r>
      <w:proofErr w:type="spellStart"/>
      <w:r>
        <w:t>Timișoara</w:t>
      </w:r>
      <w:proofErr w:type="spellEnd"/>
    </w:p>
    <w:p w14:paraId="3CA129D9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39</w:t>
      </w:r>
      <w:r>
        <w:tab/>
        <w:t>"The Little Prince" - Satu Mare - Art Museum - May 14, 2021</w:t>
      </w:r>
    </w:p>
    <w:p w14:paraId="0DCF3849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38</w:t>
      </w:r>
      <w:r>
        <w:tab/>
        <w:t xml:space="preserve">National Exhibition of Small-Format Art, </w:t>
      </w:r>
      <w:proofErr w:type="spellStart"/>
      <w:r>
        <w:t>Brăila</w:t>
      </w:r>
      <w:proofErr w:type="spellEnd"/>
      <w:r>
        <w:t>, 22nd edition, 27 February - 14 April 2021.</w:t>
      </w:r>
    </w:p>
    <w:p w14:paraId="61AF02D0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37</w:t>
      </w:r>
      <w:r>
        <w:tab/>
        <w:t xml:space="preserve">Award Show 2019, March 2021. Organized by UAP, </w:t>
      </w:r>
      <w:proofErr w:type="spellStart"/>
      <w:r>
        <w:t>Timișoara</w:t>
      </w:r>
      <w:proofErr w:type="spellEnd"/>
      <w:r>
        <w:t xml:space="preserve"> branch, curator: Rodica </w:t>
      </w:r>
      <w:proofErr w:type="spellStart"/>
      <w:r>
        <w:t>Strugaru</w:t>
      </w:r>
      <w:proofErr w:type="spellEnd"/>
      <w:r>
        <w:t>.</w:t>
      </w:r>
    </w:p>
    <w:p w14:paraId="120BCB8B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36</w:t>
      </w:r>
      <w:r>
        <w:tab/>
        <w:t>The exhibition "Black, white and more...", 17-31 May 2021. Group exhibition, organized by Cluj Art Gallery. Venue: Cluj Art Gallery, Cluj-Napoca. Curator: prof. univ. dr. Dorel Găină.</w:t>
      </w:r>
    </w:p>
    <w:p w14:paraId="698C4F23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35</w:t>
      </w:r>
      <w:r>
        <w:tab/>
        <w:t xml:space="preserve">Collective exhibition of fine art "DRAGOBETE ART.RO" - 9th edition, 24 February - 31 March, organized by the Casa </w:t>
      </w:r>
      <w:proofErr w:type="spellStart"/>
      <w:r>
        <w:t>Corpului</w:t>
      </w:r>
      <w:proofErr w:type="spellEnd"/>
      <w:r>
        <w:t xml:space="preserve"> Didactic "Spiru Haret" and UAP, </w:t>
      </w:r>
      <w:proofErr w:type="spellStart"/>
      <w:r>
        <w:t>Iași</w:t>
      </w:r>
      <w:proofErr w:type="spellEnd"/>
      <w:r>
        <w:t xml:space="preserve"> branch. Online edition.</w:t>
      </w:r>
    </w:p>
    <w:p w14:paraId="46C4E208" w14:textId="31124664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34</w:t>
      </w:r>
      <w:r>
        <w:tab/>
        <w:t>Exhibition "</w:t>
      </w:r>
      <w:proofErr w:type="spellStart"/>
      <w:r>
        <w:rPr>
          <w:i/>
          <w:iCs/>
        </w:rPr>
        <w:t>Luminescences</w:t>
      </w:r>
      <w:proofErr w:type="spellEnd"/>
      <w:r>
        <w:t>", work "</w:t>
      </w:r>
      <w:r>
        <w:rPr>
          <w:i/>
          <w:iCs/>
        </w:rPr>
        <w:t>Hypnosis</w:t>
      </w:r>
      <w:r>
        <w:t>", Art Gallery, Oradea Fortress, 16-</w:t>
      </w:r>
      <w:r w:rsidR="002C0EEE">
        <w:t>28</w:t>
      </w:r>
      <w:r>
        <w:t xml:space="preserve"> February, organizer UAP Oradea branch.</w:t>
      </w:r>
    </w:p>
    <w:p w14:paraId="0A203177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33</w:t>
      </w:r>
      <w:r>
        <w:tab/>
        <w:t>Digital Art Exhibition "</w:t>
      </w:r>
      <w:r>
        <w:rPr>
          <w:i/>
          <w:iCs/>
        </w:rPr>
        <w:t xml:space="preserve">In Virtu -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virtutea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virtualității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digitale</w:t>
      </w:r>
      <w:proofErr w:type="spellEnd"/>
      <w:r>
        <w:t>", "</w:t>
      </w:r>
      <w:proofErr w:type="spellStart"/>
      <w:r>
        <w:t>Reperaj</w:t>
      </w:r>
      <w:proofErr w:type="spellEnd"/>
      <w:r>
        <w:t xml:space="preserve">" Art Gallery, Oradea Fortress, 16-31 January, organizer UAP Oradea branch, invitation from Mrs </w:t>
      </w:r>
      <w:proofErr w:type="spellStart"/>
      <w:r>
        <w:t>Vioara</w:t>
      </w:r>
      <w:proofErr w:type="spellEnd"/>
      <w:r>
        <w:t xml:space="preserve"> Bara, president of the UAP Oradea branch.</w:t>
      </w:r>
    </w:p>
    <w:p w14:paraId="10164C91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32</w:t>
      </w:r>
      <w:r>
        <w:tab/>
        <w:t xml:space="preserve">Student Photography Gala, 22 December 2020 - 10 January 2021, CCS </w:t>
      </w:r>
      <w:proofErr w:type="spellStart"/>
      <w:r>
        <w:t>Petroșani</w:t>
      </w:r>
      <w:proofErr w:type="spellEnd"/>
      <w:r>
        <w:t>.</w:t>
      </w:r>
    </w:p>
    <w:p w14:paraId="42842234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31</w:t>
      </w:r>
      <w:r>
        <w:tab/>
        <w:t xml:space="preserve">Visual Arts Festival in Cluj </w:t>
      </w:r>
      <w:proofErr w:type="spellStart"/>
      <w:r>
        <w:rPr>
          <w:i/>
          <w:iCs/>
        </w:rPr>
        <w:t>Vizualia</w:t>
      </w:r>
      <w:proofErr w:type="spellEnd"/>
      <w:r>
        <w:rPr>
          <w:i/>
          <w:iCs/>
        </w:rPr>
        <w:t xml:space="preserve">, ed. V, Online </w:t>
      </w:r>
      <w:r>
        <w:t xml:space="preserve">- Organizer Casa de </w:t>
      </w:r>
      <w:proofErr w:type="spellStart"/>
      <w:r>
        <w:t>Cultură</w:t>
      </w:r>
      <w:proofErr w:type="spellEnd"/>
      <w:r>
        <w:t xml:space="preserve"> a </w:t>
      </w:r>
      <w:proofErr w:type="spellStart"/>
      <w:r>
        <w:t>Studenților</w:t>
      </w:r>
      <w:proofErr w:type="spellEnd"/>
      <w:r>
        <w:t xml:space="preserve"> and University of Arts Cluj-Napoca</w:t>
      </w:r>
    </w:p>
    <w:p w14:paraId="62210253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30</w:t>
      </w:r>
      <w:r>
        <w:tab/>
        <w:t xml:space="preserve">Exhibition "Portrait and Self-portrait" - 3rd Edition, 31 December 2020 - 31 January 2021, organized by Casa </w:t>
      </w:r>
      <w:proofErr w:type="spellStart"/>
      <w:r>
        <w:t>Corpului</w:t>
      </w:r>
      <w:proofErr w:type="spellEnd"/>
      <w:r>
        <w:t xml:space="preserve"> Didactic "Spiru Haret" and UAP, </w:t>
      </w:r>
      <w:proofErr w:type="spellStart"/>
      <w:r>
        <w:t>Iași</w:t>
      </w:r>
      <w:proofErr w:type="spellEnd"/>
      <w:r>
        <w:t xml:space="preserve"> branch. Online Edition.</w:t>
      </w:r>
    </w:p>
    <w:p w14:paraId="27631766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29</w:t>
      </w:r>
      <w:r>
        <w:tab/>
        <w:t xml:space="preserve">Annual Salon of Visual Arts, UAP </w:t>
      </w:r>
      <w:proofErr w:type="spellStart"/>
      <w:r>
        <w:t>Timișoara</w:t>
      </w:r>
      <w:proofErr w:type="spellEnd"/>
      <w:r>
        <w:t>, juried exhibition. The work "</w:t>
      </w:r>
      <w:r>
        <w:rPr>
          <w:i/>
          <w:iCs/>
        </w:rPr>
        <w:t xml:space="preserve">Tempus </w:t>
      </w:r>
      <w:proofErr w:type="spellStart"/>
      <w:r>
        <w:rPr>
          <w:i/>
          <w:iCs/>
        </w:rPr>
        <w:t>memoriae_scriptor</w:t>
      </w:r>
      <w:proofErr w:type="spellEnd"/>
      <w:r>
        <w:t>".</w:t>
      </w:r>
    </w:p>
    <w:p w14:paraId="1F857774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28</w:t>
      </w:r>
      <w:r>
        <w:tab/>
        <w:t xml:space="preserve">National Salon of Contemporary Art, Bucharest, </w:t>
      </w:r>
      <w:proofErr w:type="spellStart"/>
      <w:r>
        <w:t>Simeza</w:t>
      </w:r>
      <w:proofErr w:type="spellEnd"/>
      <w:r>
        <w:t xml:space="preserve"> Gallery, November.</w:t>
      </w:r>
    </w:p>
    <w:p w14:paraId="5E4456FC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27</w:t>
      </w:r>
      <w:r>
        <w:tab/>
      </w:r>
      <w:r>
        <w:rPr>
          <w:i/>
          <w:iCs/>
        </w:rPr>
        <w:t xml:space="preserve">Expo ALUMNI - </w:t>
      </w:r>
      <w:r>
        <w:t xml:space="preserve">Temporary Museum of Contemporary Art - </w:t>
      </w:r>
      <w:proofErr w:type="spellStart"/>
      <w:r>
        <w:t>Timișoara</w:t>
      </w:r>
      <w:proofErr w:type="spellEnd"/>
      <w:r>
        <w:t xml:space="preserve">. 30 years since the re-establishment of the Faculty of Arts and Design of the West University of </w:t>
      </w:r>
      <w:proofErr w:type="spellStart"/>
      <w:r>
        <w:t>Timișoara</w:t>
      </w:r>
      <w:proofErr w:type="spellEnd"/>
      <w:r>
        <w:t>, 16-30 November.</w:t>
      </w:r>
    </w:p>
    <w:p w14:paraId="7EC9E413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26</w:t>
      </w:r>
      <w:r>
        <w:tab/>
        <w:t>International Exhibition "</w:t>
      </w:r>
      <w:r>
        <w:rPr>
          <w:i/>
          <w:iCs/>
        </w:rPr>
        <w:t>Dialogue with the Sacred</w:t>
      </w:r>
      <w:r>
        <w:t>", 10th edition.</w:t>
      </w:r>
    </w:p>
    <w:p w14:paraId="223FA7A3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25</w:t>
      </w:r>
      <w:r>
        <w:tab/>
      </w:r>
      <w:r>
        <w:rPr>
          <w:i/>
          <w:iCs/>
        </w:rPr>
        <w:t>Photography Exhibition "Memories"</w:t>
      </w:r>
      <w:r>
        <w:t xml:space="preserve">, </w:t>
      </w:r>
      <w:proofErr w:type="spellStart"/>
      <w:r>
        <w:t>Timișoara</w:t>
      </w:r>
      <w:proofErr w:type="spellEnd"/>
      <w:r>
        <w:t>, 02-12 November, Students' House of Culture.</w:t>
      </w:r>
    </w:p>
    <w:p w14:paraId="7F0EE011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24</w:t>
      </w:r>
      <w:r>
        <w:tab/>
      </w:r>
      <w:r>
        <w:rPr>
          <w:i/>
          <w:iCs/>
        </w:rPr>
        <w:t>International Biennial of Miniature Arts</w:t>
      </w:r>
      <w:r>
        <w:t xml:space="preserve">, </w:t>
      </w:r>
      <w:proofErr w:type="spellStart"/>
      <w:r>
        <w:t>Timișoara</w:t>
      </w:r>
      <w:proofErr w:type="spellEnd"/>
      <w:r>
        <w:t>, 2020</w:t>
      </w:r>
    </w:p>
    <w:p w14:paraId="78B6F3CB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23</w:t>
      </w:r>
      <w:r>
        <w:tab/>
        <w:t xml:space="preserve">Participation in the international group project WE'RE HERE, October 2020, with the video-art works </w:t>
      </w:r>
      <w:proofErr w:type="spellStart"/>
      <w:r>
        <w:t>Extaz</w:t>
      </w:r>
      <w:proofErr w:type="spellEnd"/>
      <w:r>
        <w:t xml:space="preserve">-Repulsion I, </w:t>
      </w:r>
      <w:proofErr w:type="spellStart"/>
      <w:r>
        <w:t>Extaz</w:t>
      </w:r>
      <w:proofErr w:type="spellEnd"/>
      <w:r>
        <w:t>-Repulsion II, Repulsion (</w:t>
      </w:r>
      <w:hyperlink r:id="rId17" w:history="1">
        <w:r w:rsidR="00220A3A">
          <w:rPr>
            <w:rStyle w:val="Hyperlink"/>
          </w:rPr>
          <w:t>https://vimeo.com/472155588</w:t>
        </w:r>
      </w:hyperlink>
      <w:r>
        <w:t xml:space="preserve">, </w:t>
      </w:r>
      <w:hyperlink r:id="rId18" w:history="1">
        <w:r w:rsidR="00220A3A">
          <w:rPr>
            <w:rStyle w:val="Hyperlink"/>
          </w:rPr>
          <w:t>https://vimeo.com/472154025</w:t>
        </w:r>
      </w:hyperlink>
      <w:r>
        <w:t xml:space="preserve">, </w:t>
      </w:r>
      <w:hyperlink r:id="rId19" w:history="1">
        <w:r w:rsidR="00220A3A">
          <w:rPr>
            <w:rStyle w:val="Hyperlink"/>
          </w:rPr>
          <w:t>https://vimeo.com/472151064</w:t>
        </w:r>
      </w:hyperlink>
      <w:r>
        <w:t>).</w:t>
      </w:r>
    </w:p>
    <w:p w14:paraId="1DB3AA42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22</w:t>
      </w:r>
      <w:r>
        <w:tab/>
        <w:t xml:space="preserve">Participation in the international group project </w:t>
      </w:r>
      <w:r>
        <w:rPr>
          <w:i/>
          <w:iCs/>
        </w:rPr>
        <w:t>WE'RE HERE</w:t>
      </w:r>
      <w:r>
        <w:t>, June 2020, with the video-</w:t>
      </w:r>
      <w:proofErr w:type="gramStart"/>
      <w:r>
        <w:t>art work</w:t>
      </w:r>
      <w:proofErr w:type="gramEnd"/>
      <w:r>
        <w:t xml:space="preserve"> </w:t>
      </w:r>
      <w:r>
        <w:rPr>
          <w:i/>
          <w:iCs/>
        </w:rPr>
        <w:t>Hypnosis</w:t>
      </w:r>
      <w:r>
        <w:t xml:space="preserve"> (</w:t>
      </w:r>
      <w:hyperlink r:id="rId20" w:history="1">
        <w:r w:rsidR="00220A3A">
          <w:rPr>
            <w:rStyle w:val="Hyperlink"/>
          </w:rPr>
          <w:t>https://vimeo.com/471306255</w:t>
        </w:r>
      </w:hyperlink>
      <w:r>
        <w:t>)</w:t>
      </w:r>
    </w:p>
    <w:p w14:paraId="10977507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21</w:t>
      </w:r>
      <w:r>
        <w:tab/>
      </w:r>
      <w:r>
        <w:rPr>
          <w:i/>
          <w:iCs/>
        </w:rPr>
        <w:t xml:space="preserve">ART UNITED </w:t>
      </w:r>
      <w:r>
        <w:t>Exhibition - Organizer UAP (</w:t>
      </w:r>
      <w:proofErr w:type="spellStart"/>
      <w:r>
        <w:t>Timișoara</w:t>
      </w:r>
      <w:proofErr w:type="spellEnd"/>
      <w:r>
        <w:t>).</w:t>
      </w:r>
    </w:p>
    <w:p w14:paraId="1D715939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2019</w:t>
      </w:r>
      <w:r>
        <w:tab/>
      </w:r>
      <w:r>
        <w:rPr>
          <w:color w:val="A9A9A9"/>
          <w:sz w:val="15"/>
          <w:szCs w:val="15"/>
        </w:rPr>
        <w:t>20</w:t>
      </w:r>
      <w:r>
        <w:tab/>
      </w:r>
      <w:proofErr w:type="spellStart"/>
      <w:r>
        <w:rPr>
          <w:i/>
          <w:iCs/>
        </w:rPr>
        <w:t>Vizualia</w:t>
      </w:r>
      <w:proofErr w:type="spellEnd"/>
      <w:r>
        <w:rPr>
          <w:i/>
          <w:iCs/>
        </w:rPr>
        <w:t xml:space="preserve"> </w:t>
      </w:r>
      <w:r>
        <w:t>Visual Arts Festival in Cluj</w:t>
      </w:r>
      <w:r>
        <w:rPr>
          <w:i/>
          <w:iCs/>
        </w:rPr>
        <w:t xml:space="preserve">, ed. IV </w:t>
      </w:r>
      <w:r>
        <w:t xml:space="preserve">- Organizer Casa de </w:t>
      </w:r>
      <w:proofErr w:type="spellStart"/>
      <w:r>
        <w:t>Cultură</w:t>
      </w:r>
      <w:proofErr w:type="spellEnd"/>
      <w:r>
        <w:t xml:space="preserve"> a </w:t>
      </w:r>
      <w:proofErr w:type="spellStart"/>
      <w:r>
        <w:t>Studenților</w:t>
      </w:r>
      <w:proofErr w:type="spellEnd"/>
      <w:r>
        <w:t xml:space="preserve"> and University of Arts in Cluj-Napoca</w:t>
      </w:r>
    </w:p>
    <w:p w14:paraId="2078A4B8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2019</w:t>
      </w:r>
      <w:r>
        <w:tab/>
      </w:r>
      <w:r>
        <w:rPr>
          <w:color w:val="A9A9A9"/>
          <w:sz w:val="15"/>
          <w:szCs w:val="15"/>
        </w:rPr>
        <w:t>19</w:t>
      </w:r>
      <w:r>
        <w:tab/>
        <w:t xml:space="preserve">Annual Salon of Visual Arts 2019, Art Museum, </w:t>
      </w:r>
      <w:proofErr w:type="spellStart"/>
      <w:r>
        <w:t>Timișoara</w:t>
      </w:r>
      <w:proofErr w:type="spellEnd"/>
    </w:p>
    <w:p w14:paraId="4F53E57C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2019</w:t>
      </w:r>
      <w:r>
        <w:tab/>
      </w:r>
      <w:r>
        <w:rPr>
          <w:color w:val="A9A9A9"/>
          <w:sz w:val="15"/>
          <w:szCs w:val="15"/>
        </w:rPr>
        <w:t>18</w:t>
      </w:r>
      <w:r>
        <w:tab/>
      </w:r>
      <w:r>
        <w:rPr>
          <w:i/>
          <w:iCs/>
        </w:rPr>
        <w:t xml:space="preserve">Vision and Concept </w:t>
      </w:r>
      <w:r>
        <w:t xml:space="preserve">- </w:t>
      </w:r>
      <w:proofErr w:type="spellStart"/>
      <w:r>
        <w:t>Timișoara</w:t>
      </w:r>
      <w:proofErr w:type="spellEnd"/>
      <w:r>
        <w:t xml:space="preserve"> Art Museum - Organizer Faculty of Arts and Design</w:t>
      </w:r>
    </w:p>
    <w:p w14:paraId="60979A31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17</w:t>
      </w:r>
      <w:r>
        <w:tab/>
        <w:t>International Photography Exhibition "</w:t>
      </w:r>
      <w:r>
        <w:rPr>
          <w:i/>
          <w:iCs/>
        </w:rPr>
        <w:t>Traditions and Experiment in Academic Photography</w:t>
      </w:r>
      <w:r>
        <w:t xml:space="preserve">" - Bastion Multifunctional Centre - Organizers FAD (UVT) and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 Novi Sad.</w:t>
      </w:r>
    </w:p>
    <w:p w14:paraId="330322F7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16</w:t>
      </w:r>
      <w:r>
        <w:tab/>
      </w:r>
      <w:proofErr w:type="spellStart"/>
      <w:r>
        <w:rPr>
          <w:i/>
          <w:iCs/>
        </w:rPr>
        <w:t>Vizualia</w:t>
      </w:r>
      <w:proofErr w:type="spellEnd"/>
      <w:r>
        <w:rPr>
          <w:i/>
          <w:iCs/>
        </w:rPr>
        <w:t xml:space="preserve"> National Student Festival</w:t>
      </w:r>
      <w:r>
        <w:t>, 3rd edition - Students' House of Culture in Cluj-Napoca.</w:t>
      </w:r>
    </w:p>
    <w:p w14:paraId="1A613D6B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15</w:t>
      </w:r>
      <w:r>
        <w:tab/>
      </w:r>
      <w:r>
        <w:rPr>
          <w:i/>
          <w:iCs/>
        </w:rPr>
        <w:t>Mimesis II</w:t>
      </w:r>
      <w:r>
        <w:t xml:space="preserve">, </w:t>
      </w:r>
      <w:proofErr w:type="spellStart"/>
      <w:r>
        <w:t>Timișoara</w:t>
      </w:r>
      <w:proofErr w:type="spellEnd"/>
      <w:r>
        <w:t xml:space="preserve"> Art Museum, </w:t>
      </w:r>
      <w:proofErr w:type="spellStart"/>
      <w:r>
        <w:t>Timișoara</w:t>
      </w:r>
      <w:proofErr w:type="spellEnd"/>
      <w:r>
        <w:t>.</w:t>
      </w:r>
    </w:p>
    <w:p w14:paraId="1F7DE3A0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14</w:t>
      </w:r>
      <w:r>
        <w:tab/>
      </w:r>
      <w:proofErr w:type="spellStart"/>
      <w:r>
        <w:rPr>
          <w:i/>
          <w:iCs/>
        </w:rPr>
        <w:t>StudentFest</w:t>
      </w:r>
      <w:proofErr w:type="spellEnd"/>
      <w:r>
        <w:rPr>
          <w:i/>
          <w:iCs/>
        </w:rPr>
        <w:t xml:space="preserve"> "Abstract"</w:t>
      </w:r>
      <w:r>
        <w:t xml:space="preserve">, </w:t>
      </w:r>
      <w:proofErr w:type="spellStart"/>
      <w:proofErr w:type="gramStart"/>
      <w:r>
        <w:t>Digital:Canvas</w:t>
      </w:r>
      <w:proofErr w:type="spellEnd"/>
      <w:proofErr w:type="gramEnd"/>
      <w:r>
        <w:t xml:space="preserve"> within the International Festival of Art and Culture</w:t>
      </w:r>
    </w:p>
    <w:p w14:paraId="3B923BFB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lastRenderedPageBreak/>
        <w:t>2018</w:t>
      </w:r>
      <w:r>
        <w:tab/>
      </w:r>
      <w:r>
        <w:rPr>
          <w:color w:val="A9A9A9"/>
          <w:sz w:val="15"/>
          <w:szCs w:val="15"/>
        </w:rPr>
        <w:t>13</w:t>
      </w:r>
      <w:r>
        <w:tab/>
      </w:r>
      <w:r>
        <w:rPr>
          <w:i/>
          <w:iCs/>
        </w:rPr>
        <w:t>Romanian Photographer's Salon</w:t>
      </w:r>
      <w:r>
        <w:t>, 5th edition, Bucharest</w:t>
      </w:r>
    </w:p>
    <w:p w14:paraId="7413D144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12</w:t>
      </w:r>
      <w:r>
        <w:tab/>
        <w:t xml:space="preserve">Exhibition of the students of the Faculty of Arts and Design, specialization Photo-Video - Bookfest, </w:t>
      </w:r>
      <w:proofErr w:type="spellStart"/>
      <w:r>
        <w:t>Timișoara</w:t>
      </w:r>
      <w:proofErr w:type="spellEnd"/>
    </w:p>
    <w:p w14:paraId="375009AD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11</w:t>
      </w:r>
      <w:r>
        <w:tab/>
      </w:r>
      <w:r>
        <w:rPr>
          <w:i/>
          <w:iCs/>
        </w:rPr>
        <w:t>#Offline</w:t>
      </w:r>
      <w:r>
        <w:t xml:space="preserve">, Contemporary art exhibition, </w:t>
      </w:r>
      <w:proofErr w:type="spellStart"/>
      <w:r>
        <w:t>Mansarda</w:t>
      </w:r>
      <w:proofErr w:type="spellEnd"/>
      <w:r>
        <w:t xml:space="preserve"> of the Faculty of Arts and Design, </w:t>
      </w:r>
      <w:proofErr w:type="spellStart"/>
      <w:r>
        <w:t>Timișoara</w:t>
      </w:r>
      <w:proofErr w:type="spellEnd"/>
      <w:r>
        <w:t>.</w:t>
      </w:r>
    </w:p>
    <w:p w14:paraId="149001F3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10</w:t>
      </w:r>
      <w:r>
        <w:tab/>
      </w:r>
      <w:r>
        <w:rPr>
          <w:i/>
          <w:iCs/>
        </w:rPr>
        <w:t>Prints</w:t>
      </w:r>
      <w:r>
        <w:t xml:space="preserve">, Annual Salon of Visual Arts, 87th Edition, </w:t>
      </w:r>
      <w:proofErr w:type="spellStart"/>
      <w:r>
        <w:t>Timișoara</w:t>
      </w:r>
      <w:proofErr w:type="spellEnd"/>
      <w:r>
        <w:t xml:space="preserve"> Art Museum</w:t>
      </w:r>
    </w:p>
    <w:p w14:paraId="73A7816B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09</w:t>
      </w:r>
      <w:r>
        <w:tab/>
      </w:r>
      <w:proofErr w:type="spellStart"/>
      <w:r>
        <w:rPr>
          <w:i/>
          <w:iCs/>
        </w:rPr>
        <w:t>Vizualia</w:t>
      </w:r>
      <w:proofErr w:type="spellEnd"/>
      <w:r>
        <w:rPr>
          <w:i/>
          <w:iCs/>
        </w:rPr>
        <w:t xml:space="preserve"> National Student Festival</w:t>
      </w:r>
      <w:r>
        <w:t>, 2nd edition - Students' House of Culture in Cluj-Napoca</w:t>
      </w:r>
    </w:p>
    <w:p w14:paraId="7C1CE446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08</w:t>
      </w:r>
      <w:r>
        <w:tab/>
      </w:r>
      <w:r>
        <w:rPr>
          <w:i/>
          <w:iCs/>
        </w:rPr>
        <w:t>Traditions and Experiment in Academic Photography</w:t>
      </w:r>
      <w:r>
        <w:t xml:space="preserve">, </w:t>
      </w:r>
      <w:proofErr w:type="spellStart"/>
      <w:r>
        <w:t>Timișoara</w:t>
      </w:r>
      <w:proofErr w:type="spellEnd"/>
      <w:r>
        <w:t xml:space="preserve"> Art Museum</w:t>
      </w:r>
    </w:p>
    <w:p w14:paraId="7B6E3BC0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07</w:t>
      </w:r>
      <w:r>
        <w:tab/>
        <w:t xml:space="preserve">Exhibition within the </w:t>
      </w:r>
      <w:r>
        <w:rPr>
          <w:i/>
          <w:iCs/>
        </w:rPr>
        <w:t xml:space="preserve">Bachelor and Master Graduates Gala </w:t>
      </w:r>
      <w:r>
        <w:t xml:space="preserve">- Timco Halls, </w:t>
      </w:r>
      <w:proofErr w:type="spellStart"/>
      <w:r>
        <w:t>Timișoara</w:t>
      </w:r>
      <w:proofErr w:type="spellEnd"/>
    </w:p>
    <w:p w14:paraId="4EF72B5C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06</w:t>
      </w:r>
      <w:r>
        <w:tab/>
      </w:r>
      <w:r>
        <w:rPr>
          <w:i/>
          <w:iCs/>
        </w:rPr>
        <w:t>Romanian Photographer's Salon</w:t>
      </w:r>
      <w:r>
        <w:t xml:space="preserve">, 4th edition - Rotunda in the foyer of the Small Hall of the "I.L. </w:t>
      </w:r>
      <w:proofErr w:type="spellStart"/>
      <w:r>
        <w:t>Caragiale</w:t>
      </w:r>
      <w:proofErr w:type="spellEnd"/>
      <w:r>
        <w:t>" National Theatre, Bucharest</w:t>
      </w:r>
    </w:p>
    <w:p w14:paraId="7B4756F0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2016</w:t>
      </w:r>
      <w:r>
        <w:tab/>
      </w:r>
      <w:r>
        <w:rPr>
          <w:color w:val="A9A9A9"/>
          <w:sz w:val="15"/>
          <w:szCs w:val="15"/>
        </w:rPr>
        <w:t>05</w:t>
      </w:r>
      <w:r>
        <w:tab/>
      </w:r>
      <w:r>
        <w:rPr>
          <w:i/>
          <w:iCs/>
        </w:rPr>
        <w:t>Photography Experiment</w:t>
      </w:r>
      <w:r>
        <w:t xml:space="preserve">, exhibition of the students of the Faculty of Arts and Design, specialization Photo-Video - Central University Library "Eugen Todoran", </w:t>
      </w:r>
      <w:proofErr w:type="spellStart"/>
      <w:r>
        <w:t>Timișoara</w:t>
      </w:r>
      <w:proofErr w:type="spellEnd"/>
    </w:p>
    <w:p w14:paraId="7ADF3251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2016</w:t>
      </w:r>
      <w:r>
        <w:tab/>
      </w:r>
      <w:r>
        <w:rPr>
          <w:color w:val="A9A9A9"/>
          <w:sz w:val="15"/>
          <w:szCs w:val="15"/>
        </w:rPr>
        <w:t>04</w:t>
      </w:r>
      <w:r>
        <w:tab/>
      </w:r>
      <w:proofErr w:type="spellStart"/>
      <w:r>
        <w:rPr>
          <w:i/>
          <w:iCs/>
        </w:rPr>
        <w:t>Vizualia</w:t>
      </w:r>
      <w:proofErr w:type="spellEnd"/>
      <w:r>
        <w:rPr>
          <w:i/>
          <w:iCs/>
        </w:rPr>
        <w:t xml:space="preserve"> National Student Festival</w:t>
      </w:r>
      <w:r>
        <w:t>, 1st edition - Students' House of Culture in Cluj-Napoca</w:t>
      </w:r>
    </w:p>
    <w:p w14:paraId="5F9A3473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2016</w:t>
      </w:r>
      <w:r>
        <w:tab/>
      </w:r>
      <w:r>
        <w:rPr>
          <w:color w:val="A9A9A9"/>
          <w:sz w:val="15"/>
          <w:szCs w:val="15"/>
        </w:rPr>
        <w:t>03</w:t>
      </w:r>
      <w:r>
        <w:tab/>
      </w:r>
      <w:r>
        <w:rPr>
          <w:i/>
          <w:iCs/>
        </w:rPr>
        <w:t xml:space="preserve">Timeless </w:t>
      </w:r>
      <w:r>
        <w:t xml:space="preserve">- House of Arts, </w:t>
      </w:r>
      <w:proofErr w:type="spellStart"/>
      <w:r>
        <w:t>Timișoara</w:t>
      </w:r>
      <w:proofErr w:type="spellEnd"/>
    </w:p>
    <w:p w14:paraId="39DB16B0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2016</w:t>
      </w:r>
      <w:r>
        <w:tab/>
      </w:r>
      <w:r>
        <w:rPr>
          <w:color w:val="A9A9A9"/>
          <w:sz w:val="15"/>
          <w:szCs w:val="15"/>
        </w:rPr>
        <w:t>02</w:t>
      </w:r>
      <w:r>
        <w:tab/>
      </w:r>
      <w:r>
        <w:rPr>
          <w:i/>
          <w:iCs/>
        </w:rPr>
        <w:t xml:space="preserve">Imaginary Spontaneities </w:t>
      </w:r>
      <w:r>
        <w:t xml:space="preserve">- Timiș County Prefecture, </w:t>
      </w:r>
      <w:proofErr w:type="spellStart"/>
      <w:r>
        <w:t>Timișoara</w:t>
      </w:r>
      <w:proofErr w:type="spellEnd"/>
    </w:p>
    <w:p w14:paraId="250241E5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2015</w:t>
      </w:r>
      <w:r>
        <w:tab/>
      </w:r>
      <w:r>
        <w:rPr>
          <w:color w:val="A9A9A9"/>
          <w:sz w:val="15"/>
          <w:szCs w:val="15"/>
        </w:rPr>
        <w:t>01</w:t>
      </w:r>
      <w:r>
        <w:tab/>
      </w:r>
      <w:proofErr w:type="spellStart"/>
      <w:r>
        <w:rPr>
          <w:i/>
          <w:iCs/>
        </w:rPr>
        <w:t>Danyflor</w:t>
      </w:r>
      <w:proofErr w:type="spellEnd"/>
      <w:r>
        <w:rPr>
          <w:i/>
          <w:iCs/>
        </w:rPr>
        <w:t xml:space="preserve"> Exhibition </w:t>
      </w:r>
      <w:r>
        <w:t xml:space="preserve">- Vega Gallery, </w:t>
      </w:r>
      <w:proofErr w:type="spellStart"/>
      <w:r>
        <w:t>Timișoara</w:t>
      </w:r>
      <w:proofErr w:type="spellEnd"/>
    </w:p>
    <w:p w14:paraId="62A6AD81" w14:textId="77777777" w:rsidR="00220A3A" w:rsidRDefault="00000000">
      <w:pPr>
        <w:pStyle w:val="Heading2"/>
        <w:tabs>
          <w:tab w:val="left" w:pos="2154"/>
        </w:tabs>
      </w:pPr>
      <w:r>
        <w:rPr>
          <w:color w:val="E2231A"/>
        </w:rPr>
        <w:t>12.3</w:t>
      </w:r>
      <w:r>
        <w:tab/>
        <w:t>International collective exhibitions</w:t>
      </w:r>
      <w:r>
        <w:rPr>
          <w:b w:val="0"/>
          <w:bCs w:val="0"/>
          <w:color w:val="6E6E6E"/>
        </w:rPr>
        <w:t xml:space="preserve">   2015 – 2022</w:t>
      </w:r>
    </w:p>
    <w:p w14:paraId="2F5B1A5C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30</w:t>
      </w:r>
      <w:r>
        <w:tab/>
        <w:t>International photography exhibition: "</w:t>
      </w:r>
      <w:r>
        <w:rPr>
          <w:i/>
          <w:iCs/>
        </w:rPr>
        <w:t>Erd(</w:t>
      </w:r>
      <w:proofErr w:type="spellStart"/>
      <w:r>
        <w:rPr>
          <w:i/>
          <w:iCs/>
        </w:rPr>
        <w:t>reich</w:t>
      </w:r>
      <w:proofErr w:type="spellEnd"/>
      <w:r>
        <w:rPr>
          <w:i/>
          <w:iCs/>
        </w:rPr>
        <w:t xml:space="preserve">) - </w:t>
      </w:r>
      <w:proofErr w:type="gramStart"/>
      <w:r>
        <w:rPr>
          <w:i/>
          <w:iCs/>
        </w:rPr>
        <w:t>rich(</w:t>
      </w:r>
      <w:proofErr w:type="gramEnd"/>
      <w:r>
        <w:rPr>
          <w:i/>
          <w:iCs/>
        </w:rPr>
        <w:t>Soil)</w:t>
      </w:r>
      <w:r>
        <w:t xml:space="preserve">", ART FACTORY FLOX gallery, 1-30 September, </w:t>
      </w:r>
      <w:proofErr w:type="spellStart"/>
      <w:r>
        <w:t>Kirschau</w:t>
      </w:r>
      <w:proofErr w:type="spellEnd"/>
      <w:r>
        <w:t>, Germany, curated by artist and art critic Holger Wendland.</w:t>
      </w:r>
    </w:p>
    <w:p w14:paraId="550F15DC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29</w:t>
      </w:r>
      <w:r>
        <w:tab/>
        <w:t>"</w:t>
      </w:r>
      <w:r>
        <w:rPr>
          <w:i/>
          <w:iCs/>
        </w:rPr>
        <w:t>Mail Art Biennale</w:t>
      </w:r>
      <w:r>
        <w:t>", The Orphanage Gallery, Dayton, OH, USA, July 1-August 30.</w:t>
      </w:r>
    </w:p>
    <w:p w14:paraId="3EC67BFA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28</w:t>
      </w:r>
      <w:r>
        <w:tab/>
        <w:t>"SPONTANEOUS INSPIRATION", organizer ARTLIFE Foundation, Museum of Ventura County, California, USA, June 4-June 30.</w:t>
      </w:r>
    </w:p>
    <w:p w14:paraId="5F8F049A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27</w:t>
      </w:r>
      <w:r>
        <w:tab/>
        <w:t xml:space="preserve">"2nd International Salon Fortuna 2022", organizer: Ljiljana </w:t>
      </w:r>
      <w:proofErr w:type="spellStart"/>
      <w:r>
        <w:t>Vrzić</w:t>
      </w:r>
      <w:proofErr w:type="spellEnd"/>
      <w:r>
        <w:t>, Belgrade, Serbia.</w:t>
      </w:r>
    </w:p>
    <w:p w14:paraId="0CB07F89" w14:textId="25233BB4" w:rsidR="00220A3A" w:rsidRDefault="00000000">
      <w:pPr>
        <w:pStyle w:val="CVNumberedRow"/>
      </w:pPr>
      <w:r>
        <w:rPr>
          <w:color w:val="A9A9A9"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26</w:t>
      </w:r>
      <w:r>
        <w:tab/>
        <w:t>4th ASROPA International Online Art Exhibition, 1-30 March, organizer: Prof. Dr. Clemens Beungkun Sou, South Korea.</w:t>
      </w:r>
    </w:p>
    <w:p w14:paraId="6A195A59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25</w:t>
      </w:r>
      <w:r>
        <w:tab/>
        <w:t xml:space="preserve">International Visual Art Exhibition "Zis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făcut</w:t>
      </w:r>
      <w:proofErr w:type="spellEnd"/>
      <w:r>
        <w:t xml:space="preserve">" (Said and Done), 1st edition, </w:t>
      </w:r>
      <w:proofErr w:type="spellStart"/>
      <w:r>
        <w:t>Iași</w:t>
      </w:r>
      <w:proofErr w:type="spellEnd"/>
      <w:r>
        <w:t>, 20 December 2021 - 31 January 2022.</w:t>
      </w:r>
    </w:p>
    <w:p w14:paraId="69ABEF48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24</w:t>
      </w:r>
      <w:r>
        <w:tab/>
        <w:t>International Art Biennial "Meeting Point - Arad Biennial 2021", 8th edition, UAP Arad branch.</w:t>
      </w:r>
    </w:p>
    <w:p w14:paraId="04078D07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23</w:t>
      </w:r>
      <w:r>
        <w:tab/>
        <w:t xml:space="preserve">International Biennial of Collage - Collage Obsession, West University of </w:t>
      </w:r>
      <w:proofErr w:type="spellStart"/>
      <w:r>
        <w:t>Timișoara</w:t>
      </w:r>
      <w:proofErr w:type="spellEnd"/>
      <w:r>
        <w:t>, Romania - Faculty of Arts and Design.</w:t>
      </w:r>
    </w:p>
    <w:p w14:paraId="30BA004A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22</w:t>
      </w:r>
      <w:r>
        <w:tab/>
        <w:t xml:space="preserve">Intercontinental Biennial of Small Graphics, 8th edition, August 2021, </w:t>
      </w:r>
      <w:proofErr w:type="spellStart"/>
      <w:r>
        <w:t>Aiud</w:t>
      </w:r>
      <w:proofErr w:type="spellEnd"/>
      <w:r>
        <w:t>.</w:t>
      </w:r>
    </w:p>
    <w:p w14:paraId="6AA9D9F1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21</w:t>
      </w:r>
      <w:r>
        <w:tab/>
        <w:t xml:space="preserve">International Mail Art Exhibition - with the theme "Cultural Diversity", Inter-Art, </w:t>
      </w:r>
      <w:proofErr w:type="spellStart"/>
      <w:r>
        <w:t>Aiud</w:t>
      </w:r>
      <w:proofErr w:type="spellEnd"/>
      <w:r>
        <w:t>, August 2021.</w:t>
      </w:r>
    </w:p>
    <w:p w14:paraId="111AE232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20</w:t>
      </w:r>
      <w:r>
        <w:tab/>
        <w:t>"ROMANIAN COLORS" - Romanian Artists on International Gallery Walls 4 - Vidin, Bulgaria, 1-15 July.</w:t>
      </w:r>
    </w:p>
    <w:p w14:paraId="4F64645E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19</w:t>
      </w:r>
      <w:r>
        <w:tab/>
        <w:t xml:space="preserve">Exhibition "GOAL WORLD SARVEN IN THE WORLD", 18 April - 2 May, Art Village Gallery </w:t>
      </w:r>
      <w:proofErr w:type="spellStart"/>
      <w:r>
        <w:t>Bhamlada</w:t>
      </w:r>
      <w:proofErr w:type="spellEnd"/>
      <w:r>
        <w:t xml:space="preserve"> Foothill Himalaya, India.</w:t>
      </w:r>
    </w:p>
    <w:p w14:paraId="596B3992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18</w:t>
      </w:r>
      <w:r>
        <w:tab/>
        <w:t>Exhibition "</w:t>
      </w:r>
      <w:r>
        <w:rPr>
          <w:i/>
          <w:iCs/>
        </w:rPr>
        <w:t>Romanian Artists on International Gallery Walls 3</w:t>
      </w:r>
      <w:r>
        <w:t>", Mestre, Venice, organizer: Cluj Art, 26 April - 8 May 2021, D'EM Art Gallery, Venice, Italy.</w:t>
      </w:r>
    </w:p>
    <w:p w14:paraId="018C8490" w14:textId="77777777" w:rsidR="00220A3A" w:rsidRPr="00355EC7" w:rsidRDefault="00000000">
      <w:pPr>
        <w:pStyle w:val="CVNumberedRow"/>
        <w:rPr>
          <w:lang w:val="pt-BR"/>
        </w:rPr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17</w:t>
      </w:r>
      <w:r>
        <w:tab/>
        <w:t xml:space="preserve">ASROPA International Art Exhibition, organized by Prof. Mag. </w:t>
      </w:r>
      <w:r w:rsidRPr="00355EC7">
        <w:rPr>
          <w:lang w:val="pt-BR"/>
        </w:rPr>
        <w:t>Dr. Clemens Beungkun Sou, South Korea.</w:t>
      </w:r>
    </w:p>
    <w:p w14:paraId="06C638B8" w14:textId="77777777" w:rsidR="00220A3A" w:rsidRPr="00766F39" w:rsidRDefault="00000000">
      <w:pPr>
        <w:pStyle w:val="CVNumberedRow"/>
        <w:rPr>
          <w:lang w:val="pt-BR"/>
        </w:rPr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16</w:t>
      </w:r>
      <w:r w:rsidRPr="00766F39">
        <w:rPr>
          <w:lang w:val="pt-BR"/>
        </w:rPr>
        <w:tab/>
        <w:t>"</w:t>
      </w:r>
      <w:r w:rsidRPr="00766F39">
        <w:rPr>
          <w:i/>
          <w:iCs/>
          <w:lang w:val="pt-BR"/>
        </w:rPr>
        <w:t>20 Volti 20 - 1ª edizione, Mostra Internazionale di Arte Postale</w:t>
      </w:r>
      <w:r w:rsidRPr="00766F39">
        <w:rPr>
          <w:lang w:val="pt-BR"/>
        </w:rPr>
        <w:t xml:space="preserve">", </w:t>
      </w:r>
      <w:r>
        <w:rPr>
          <w:lang w:val="pt-BR"/>
        </w:rPr>
        <w:t>12 June</w:t>
      </w:r>
      <w:r w:rsidRPr="00766F39">
        <w:rPr>
          <w:lang w:val="pt-BR"/>
        </w:rPr>
        <w:t xml:space="preserve"> 2021, Naples, Italy.</w:t>
      </w:r>
    </w:p>
    <w:p w14:paraId="7D7AAB5B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lastRenderedPageBreak/>
        <w:t>2021</w:t>
      </w:r>
      <w:r>
        <w:tab/>
      </w:r>
      <w:r>
        <w:rPr>
          <w:color w:val="A9A9A9"/>
          <w:sz w:val="15"/>
          <w:szCs w:val="15"/>
        </w:rPr>
        <w:t>15</w:t>
      </w:r>
      <w:r>
        <w:tab/>
        <w:t>International Salon Bokeh Digital Circuit, Belgrade, Serbia.</w:t>
      </w:r>
    </w:p>
    <w:p w14:paraId="660CB675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14</w:t>
      </w:r>
      <w:r>
        <w:tab/>
      </w:r>
      <w:r>
        <w:rPr>
          <w:i/>
          <w:iCs/>
        </w:rPr>
        <w:t>International Mail Art Exhibition</w:t>
      </w:r>
      <w:r>
        <w:t xml:space="preserve">, Istanbul, Turkey. Organizer and curator </w:t>
      </w:r>
      <w:proofErr w:type="spellStart"/>
      <w:r>
        <w:t>Muberra</w:t>
      </w:r>
      <w:proofErr w:type="spellEnd"/>
      <w:r>
        <w:t xml:space="preserve"> Bulbul.</w:t>
      </w:r>
    </w:p>
    <w:p w14:paraId="10C09A6C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13</w:t>
      </w:r>
      <w:r>
        <w:tab/>
        <w:t>"</w:t>
      </w:r>
      <w:r>
        <w:rPr>
          <w:i/>
          <w:iCs/>
        </w:rPr>
        <w:t>Bread as Universe</w:t>
      </w:r>
      <w:r>
        <w:t xml:space="preserve">", thematic exhibition (Bread) at ART FACTORY FLOX gallery, </w:t>
      </w:r>
      <w:proofErr w:type="spellStart"/>
      <w:r>
        <w:t>Kirschau</w:t>
      </w:r>
      <w:proofErr w:type="spellEnd"/>
      <w:r>
        <w:t>, Germany, curated by artist and art critic Holger Wendland.</w:t>
      </w:r>
    </w:p>
    <w:p w14:paraId="47F0D4A3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12</w:t>
      </w:r>
      <w:r>
        <w:tab/>
        <w:t xml:space="preserve">International Salon of Photographic Art of </w:t>
      </w:r>
      <w:proofErr w:type="spellStart"/>
      <w:r>
        <w:t>FotoClubPro</w:t>
      </w:r>
      <w:proofErr w:type="spellEnd"/>
      <w:r>
        <w:t xml:space="preserve"> Arad, 9th edition/2020.</w:t>
      </w:r>
    </w:p>
    <w:p w14:paraId="7D1A3BEA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11</w:t>
      </w:r>
      <w:r>
        <w:tab/>
        <w:t xml:space="preserve">Online exhibition, </w:t>
      </w:r>
      <w:r>
        <w:rPr>
          <w:i/>
          <w:iCs/>
        </w:rPr>
        <w:t xml:space="preserve">6th International Annual Photography Award </w:t>
      </w:r>
      <w:r>
        <w:t>organized by 35PHOTO Professional Photo Community.</w:t>
      </w:r>
    </w:p>
    <w:p w14:paraId="727983E1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2019</w:t>
      </w:r>
      <w:r>
        <w:tab/>
      </w:r>
      <w:r>
        <w:rPr>
          <w:color w:val="A9A9A9"/>
          <w:sz w:val="15"/>
          <w:szCs w:val="15"/>
        </w:rPr>
        <w:t>10</w:t>
      </w:r>
      <w:r>
        <w:tab/>
        <w:t xml:space="preserve">Traditions and Experiment, </w:t>
      </w:r>
      <w:proofErr w:type="spellStart"/>
      <w:r>
        <w:t>Vršac</w:t>
      </w:r>
      <w:proofErr w:type="spellEnd"/>
      <w:r>
        <w:t xml:space="preserve"> Cultural Centre, Serbia.</w:t>
      </w:r>
    </w:p>
    <w:p w14:paraId="3AC542F4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2019</w:t>
      </w:r>
      <w:r>
        <w:tab/>
      </w:r>
      <w:r>
        <w:rPr>
          <w:color w:val="A9A9A9"/>
          <w:sz w:val="15"/>
          <w:szCs w:val="15"/>
        </w:rPr>
        <w:t>09</w:t>
      </w:r>
      <w:r>
        <w:tab/>
        <w:t>International Salon of Photographic Art, 20th edition, Sibiu.</w:t>
      </w:r>
    </w:p>
    <w:p w14:paraId="3CA659FD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08</w:t>
      </w:r>
      <w:r>
        <w:tab/>
      </w:r>
      <w:r>
        <w:rPr>
          <w:i/>
          <w:iCs/>
        </w:rPr>
        <w:t xml:space="preserve">International Biennial of Miniature Arts, </w:t>
      </w:r>
      <w:r>
        <w:t xml:space="preserve">Ed. III - </w:t>
      </w:r>
      <w:proofErr w:type="spellStart"/>
      <w:r>
        <w:t>Mansarda</w:t>
      </w:r>
      <w:proofErr w:type="spellEnd"/>
      <w:r>
        <w:t xml:space="preserve"> Gallery of the Faculty of Arts and Design, </w:t>
      </w:r>
      <w:proofErr w:type="spellStart"/>
      <w:r>
        <w:t>Timișoara</w:t>
      </w:r>
      <w:proofErr w:type="spellEnd"/>
      <w:r>
        <w:t>.</w:t>
      </w:r>
    </w:p>
    <w:p w14:paraId="54D72676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07</w:t>
      </w:r>
      <w:r>
        <w:tab/>
      </w:r>
      <w:r>
        <w:rPr>
          <w:i/>
          <w:iCs/>
        </w:rPr>
        <w:t xml:space="preserve">International Biennial of Photography INTERFOTO, 2nd Edition - </w:t>
      </w:r>
      <w:proofErr w:type="spellStart"/>
      <w:r>
        <w:t>Mansarda</w:t>
      </w:r>
      <w:proofErr w:type="spellEnd"/>
      <w:r>
        <w:t xml:space="preserve"> Gallery of the Faculty of Arts and Design, </w:t>
      </w:r>
      <w:proofErr w:type="spellStart"/>
      <w:r>
        <w:t>Timișoara</w:t>
      </w:r>
      <w:proofErr w:type="spellEnd"/>
    </w:p>
    <w:p w14:paraId="5CEB57C1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06</w:t>
      </w:r>
      <w:r>
        <w:tab/>
      </w:r>
      <w:r>
        <w:rPr>
          <w:i/>
          <w:iCs/>
        </w:rPr>
        <w:t xml:space="preserve">International Salon of Photographic Art of </w:t>
      </w:r>
      <w:proofErr w:type="spellStart"/>
      <w:r>
        <w:rPr>
          <w:i/>
          <w:iCs/>
        </w:rPr>
        <w:t>FotoClubPro</w:t>
      </w:r>
      <w:proofErr w:type="spellEnd"/>
      <w:r>
        <w:rPr>
          <w:i/>
          <w:iCs/>
        </w:rPr>
        <w:t xml:space="preserve"> Arad</w:t>
      </w:r>
      <w:r>
        <w:t>, 6th edition - Clio Hall, Arad</w:t>
      </w:r>
    </w:p>
    <w:p w14:paraId="4B926D9D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2016</w:t>
      </w:r>
      <w:r>
        <w:tab/>
      </w:r>
      <w:r>
        <w:rPr>
          <w:color w:val="A9A9A9"/>
          <w:sz w:val="15"/>
          <w:szCs w:val="15"/>
        </w:rPr>
        <w:t>05</w:t>
      </w:r>
      <w:r>
        <w:tab/>
        <w:t xml:space="preserve">International Biennial of Miniature Arts - </w:t>
      </w:r>
      <w:proofErr w:type="spellStart"/>
      <w:r>
        <w:t>Mansarda</w:t>
      </w:r>
      <w:proofErr w:type="spellEnd"/>
      <w:r>
        <w:t xml:space="preserve"> Gallery of the Faculty of Arts and Design, </w:t>
      </w:r>
      <w:proofErr w:type="spellStart"/>
      <w:r>
        <w:t>Timișoara</w:t>
      </w:r>
      <w:proofErr w:type="spellEnd"/>
      <w:r>
        <w:t>.</w:t>
      </w:r>
    </w:p>
    <w:p w14:paraId="4B840C75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2016</w:t>
      </w:r>
      <w:r>
        <w:tab/>
      </w:r>
      <w:r>
        <w:rPr>
          <w:color w:val="A9A9A9"/>
          <w:sz w:val="15"/>
          <w:szCs w:val="15"/>
        </w:rPr>
        <w:t>04</w:t>
      </w:r>
      <w:r>
        <w:tab/>
        <w:t xml:space="preserve">International Salon of Photographic Art </w:t>
      </w:r>
      <w:proofErr w:type="spellStart"/>
      <w:r>
        <w:t>FotoClubPro</w:t>
      </w:r>
      <w:proofErr w:type="spellEnd"/>
      <w:r>
        <w:t xml:space="preserve"> Arad, 5th edition - Clio Hall, Arad.</w:t>
      </w:r>
    </w:p>
    <w:p w14:paraId="23DEB7FA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2016</w:t>
      </w:r>
      <w:r>
        <w:tab/>
      </w:r>
      <w:r>
        <w:rPr>
          <w:color w:val="A9A9A9"/>
          <w:sz w:val="15"/>
          <w:szCs w:val="15"/>
        </w:rPr>
        <w:t>03</w:t>
      </w:r>
      <w:r>
        <w:tab/>
      </w:r>
      <w:r>
        <w:rPr>
          <w:i/>
          <w:iCs/>
        </w:rPr>
        <w:t xml:space="preserve">Experimental Image between colour and non-colour </w:t>
      </w:r>
      <w:r>
        <w:t xml:space="preserve">- </w:t>
      </w:r>
      <w:proofErr w:type="spellStart"/>
      <w:r>
        <w:t>Vršac</w:t>
      </w:r>
      <w:proofErr w:type="spellEnd"/>
      <w:r>
        <w:t xml:space="preserve"> Cultural Centre, Serbia.</w:t>
      </w:r>
    </w:p>
    <w:p w14:paraId="3244B2A2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2015</w:t>
      </w:r>
      <w:r>
        <w:tab/>
      </w:r>
      <w:r>
        <w:rPr>
          <w:color w:val="A9A9A9"/>
          <w:sz w:val="15"/>
          <w:szCs w:val="15"/>
        </w:rPr>
        <w:t>02</w:t>
      </w:r>
      <w:r>
        <w:tab/>
      </w:r>
      <w:r>
        <w:rPr>
          <w:i/>
          <w:iCs/>
        </w:rPr>
        <w:t xml:space="preserve">International Biennial of Photography INTERFOTO, 1st Edition - </w:t>
      </w:r>
      <w:proofErr w:type="spellStart"/>
      <w:r>
        <w:t>Mansarda</w:t>
      </w:r>
      <w:proofErr w:type="spellEnd"/>
      <w:r>
        <w:t xml:space="preserve"> Gallery of the Faculty of Arts and Design, </w:t>
      </w:r>
      <w:proofErr w:type="spellStart"/>
      <w:r>
        <w:t>Timișoara</w:t>
      </w:r>
      <w:proofErr w:type="spellEnd"/>
      <w:r>
        <w:t>.</w:t>
      </w:r>
    </w:p>
    <w:p w14:paraId="1085CF44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2015</w:t>
      </w:r>
      <w:r>
        <w:tab/>
      </w:r>
      <w:r>
        <w:rPr>
          <w:color w:val="A9A9A9"/>
          <w:sz w:val="15"/>
          <w:szCs w:val="15"/>
        </w:rPr>
        <w:t>01</w:t>
      </w:r>
      <w:r>
        <w:tab/>
        <w:t xml:space="preserve">International Biennial of Miniature Photography </w:t>
      </w:r>
      <w:proofErr w:type="spellStart"/>
      <w:r>
        <w:t>With&amp;Without</w:t>
      </w:r>
      <w:proofErr w:type="spellEnd"/>
      <w:r>
        <w:t>, 2015.</w:t>
      </w:r>
    </w:p>
    <w:p w14:paraId="786D1215" w14:textId="77777777" w:rsidR="00220A3A" w:rsidRDefault="00000000">
      <w:pPr>
        <w:pStyle w:val="Heading2"/>
        <w:tabs>
          <w:tab w:val="left" w:pos="2154"/>
        </w:tabs>
      </w:pPr>
      <w:r>
        <w:rPr>
          <w:color w:val="E2231A"/>
        </w:rPr>
        <w:t>12.4</w:t>
      </w:r>
      <w:r>
        <w:tab/>
        <w:t>Competition entries</w:t>
      </w:r>
      <w:r>
        <w:rPr>
          <w:b w:val="0"/>
          <w:bCs w:val="0"/>
          <w:color w:val="6E6E6E"/>
        </w:rPr>
        <w:t xml:space="preserve">   2017 – 2020</w:t>
      </w:r>
    </w:p>
    <w:p w14:paraId="0B5B9A2E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05</w:t>
      </w:r>
      <w:r>
        <w:tab/>
        <w:t>Split I-IX, World Photography Organization, Professional Competition, London, UK.</w:t>
      </w:r>
    </w:p>
    <w:p w14:paraId="54369593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04</w:t>
      </w:r>
      <w:r>
        <w:tab/>
        <w:t>Luxembourg Art Prize - Galerie Hervé Lancelin, Luxembourg.</w:t>
      </w:r>
    </w:p>
    <w:p w14:paraId="4D151174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2019</w:t>
      </w:r>
      <w:r>
        <w:tab/>
      </w:r>
      <w:r>
        <w:rPr>
          <w:color w:val="A9A9A9"/>
          <w:sz w:val="15"/>
          <w:szCs w:val="15"/>
        </w:rPr>
        <w:t>03</w:t>
      </w:r>
      <w:r>
        <w:tab/>
        <w:t>Luxembourg Art Prize - Galerie Hervé Lancelin, Luxembourg.</w:t>
      </w:r>
    </w:p>
    <w:p w14:paraId="3C4B5BF1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02</w:t>
      </w:r>
      <w:r>
        <w:tab/>
        <w:t>Luxembourg Art Prize - Galerie Hervé Lancelin, Luxembourg.</w:t>
      </w:r>
    </w:p>
    <w:p w14:paraId="32130D5C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01</w:t>
      </w:r>
      <w:r>
        <w:tab/>
        <w:t>Luxembourg Art Prize - Galerie Hervé Lancelin, Luxembourg.</w:t>
      </w:r>
    </w:p>
    <w:p w14:paraId="1FF44FFA" w14:textId="77777777" w:rsidR="00220A3A" w:rsidRDefault="00000000">
      <w:pPr>
        <w:pStyle w:val="Heading2"/>
        <w:tabs>
          <w:tab w:val="left" w:pos="2154"/>
        </w:tabs>
      </w:pPr>
      <w:r>
        <w:rPr>
          <w:color w:val="E2231A"/>
        </w:rPr>
        <w:t>12.5</w:t>
      </w:r>
      <w:r>
        <w:tab/>
        <w:t>Appearances in art catalogues and print media</w:t>
      </w:r>
      <w:r>
        <w:rPr>
          <w:b w:val="0"/>
          <w:bCs w:val="0"/>
          <w:color w:val="6E6E6E"/>
        </w:rPr>
        <w:t xml:space="preserve">   2015 – 2022</w:t>
      </w:r>
    </w:p>
    <w:p w14:paraId="7AACDD38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31</w:t>
      </w:r>
      <w:r>
        <w:tab/>
        <w:t xml:space="preserve">Catalogue of the International Visual Art Exhibition "Zis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făcut</w:t>
      </w:r>
      <w:proofErr w:type="spellEnd"/>
      <w:r>
        <w:t xml:space="preserve">" (20 December 2021 - 31 January 2022), PIM Publishing House, </w:t>
      </w:r>
      <w:proofErr w:type="spellStart"/>
      <w:r>
        <w:t>Iași</w:t>
      </w:r>
      <w:proofErr w:type="spellEnd"/>
      <w:r>
        <w:t>, 2022, p. 29, ISBN: 978-606-13-6704-7.</w:t>
      </w:r>
    </w:p>
    <w:p w14:paraId="54AF9E69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30</w:t>
      </w:r>
      <w:r>
        <w:tab/>
        <w:t xml:space="preserve">Catalogue of the exhibition </w:t>
      </w:r>
      <w:r>
        <w:rPr>
          <w:i/>
          <w:iCs/>
        </w:rPr>
        <w:t>TOM-BE-RON (</w:t>
      </w:r>
      <w:proofErr w:type="spellStart"/>
      <w:r>
        <w:rPr>
          <w:i/>
          <w:iCs/>
        </w:rPr>
        <w:t>Cultura'n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tomberon</w:t>
      </w:r>
      <w:proofErr w:type="spellEnd"/>
      <w:r>
        <w:rPr>
          <w:i/>
          <w:iCs/>
        </w:rPr>
        <w:t xml:space="preserve"> vs. </w:t>
      </w:r>
      <w:proofErr w:type="spellStart"/>
      <w:r>
        <w:rPr>
          <w:i/>
          <w:iCs/>
        </w:rPr>
        <w:t>Tomberonul</w:t>
      </w:r>
      <w:proofErr w:type="spellEnd"/>
      <w:r>
        <w:rPr>
          <w:i/>
          <w:iCs/>
        </w:rPr>
        <w:t xml:space="preserve"> ca </w:t>
      </w:r>
      <w:proofErr w:type="spellStart"/>
      <w:r>
        <w:rPr>
          <w:i/>
          <w:iCs/>
        </w:rPr>
        <w:t>și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haina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gală</w:t>
      </w:r>
      <w:proofErr w:type="spellEnd"/>
      <w:r>
        <w:rPr>
          <w:i/>
          <w:iCs/>
        </w:rPr>
        <w:t>)</w:t>
      </w:r>
      <w:r>
        <w:t>, UAP Oradea branch, 2021, p. 13.</w:t>
      </w:r>
    </w:p>
    <w:p w14:paraId="705CFFBA" w14:textId="77777777" w:rsidR="00220A3A" w:rsidRPr="00766F39" w:rsidRDefault="00000000">
      <w:pPr>
        <w:pStyle w:val="CVNumberedRow"/>
        <w:rPr>
          <w:lang w:val="pt-BR"/>
        </w:rPr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29</w:t>
      </w:r>
      <w:r w:rsidRPr="00766F39">
        <w:rPr>
          <w:lang w:val="pt-BR"/>
        </w:rPr>
        <w:tab/>
        <w:t xml:space="preserve">Nistor, Andreea. </w:t>
      </w:r>
      <w:r w:rsidRPr="00766F39">
        <w:rPr>
          <w:i/>
          <w:iCs/>
          <w:lang w:val="pt-BR"/>
        </w:rPr>
        <w:t>Dincolo de negru. Atila Gombos expune la Galeria Helios</w:t>
      </w:r>
      <w:r w:rsidRPr="00766F39">
        <w:rPr>
          <w:lang w:val="pt-BR"/>
        </w:rPr>
        <w:t xml:space="preserve">. Știri de Timișoara, 17 Aug. 2021, </w:t>
      </w:r>
      <w:hyperlink r:id="rId21" w:history="1">
        <w:r w:rsidR="00220A3A" w:rsidRPr="00766F39">
          <w:rPr>
            <w:rStyle w:val="Hyperlink"/>
            <w:lang w:val="pt-BR"/>
          </w:rPr>
          <w:t>https://stiridetimisoara.ro/dincolo-de-negru-atila-gombos-expune-la-galeria-helios_31561.html</w:t>
        </w:r>
      </w:hyperlink>
      <w:r w:rsidRPr="00766F39">
        <w:rPr>
          <w:lang w:val="pt-BR"/>
        </w:rPr>
        <w:t>.</w:t>
      </w:r>
    </w:p>
    <w:p w14:paraId="3ACB7DC1" w14:textId="77777777" w:rsidR="00220A3A" w:rsidRPr="00766F39" w:rsidRDefault="00000000">
      <w:pPr>
        <w:pStyle w:val="CVNumberedRow"/>
        <w:rPr>
          <w:lang w:val="pt-BR"/>
        </w:rPr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28</w:t>
      </w:r>
      <w:r w:rsidRPr="00766F39">
        <w:rPr>
          <w:lang w:val="pt-BR"/>
        </w:rPr>
        <w:tab/>
      </w:r>
      <w:r w:rsidRPr="00766F39">
        <w:rPr>
          <w:i/>
          <w:iCs/>
          <w:lang w:val="pt-BR"/>
        </w:rPr>
        <w:t>Artistul timișorean Atila Gomboș: DINCOLO DE NEGRU</w:t>
      </w:r>
      <w:r w:rsidRPr="00766F39">
        <w:rPr>
          <w:lang w:val="pt-BR"/>
        </w:rPr>
        <w:t xml:space="preserve">. ARQ.ro, 16 Aug. 2021, </w:t>
      </w:r>
      <w:hyperlink r:id="rId22" w:history="1">
        <w:r w:rsidR="00220A3A" w:rsidRPr="00766F39">
          <w:rPr>
            <w:rStyle w:val="Hyperlink"/>
            <w:lang w:val="pt-BR"/>
          </w:rPr>
          <w:t>https://www.arq.ro/artistul-timisorean-atila-gombos-dincolo-de-negru/42455</w:t>
        </w:r>
      </w:hyperlink>
      <w:r w:rsidRPr="00766F39">
        <w:rPr>
          <w:lang w:val="pt-BR"/>
        </w:rPr>
        <w:t>.</w:t>
      </w:r>
    </w:p>
    <w:p w14:paraId="2BA42045" w14:textId="77777777" w:rsidR="00220A3A" w:rsidRPr="00766F39" w:rsidRDefault="00000000">
      <w:pPr>
        <w:pStyle w:val="CVNumberedRow"/>
        <w:rPr>
          <w:lang w:val="pt-BR"/>
        </w:rPr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27</w:t>
      </w:r>
      <w:r w:rsidRPr="00766F39">
        <w:rPr>
          <w:lang w:val="pt-BR"/>
        </w:rPr>
        <w:tab/>
        <w:t xml:space="preserve">Petrovici, Georgeta. </w:t>
      </w:r>
      <w:r w:rsidRPr="00766F39">
        <w:rPr>
          <w:i/>
          <w:iCs/>
          <w:lang w:val="pt-BR"/>
        </w:rPr>
        <w:t>Artistul timișorean Atila Gomboș merge dincolo de negru. O expoziție care șochează</w:t>
      </w:r>
      <w:r w:rsidRPr="00766F39">
        <w:rPr>
          <w:lang w:val="pt-BR"/>
        </w:rPr>
        <w:t xml:space="preserve">. Rețete și vedete, 15 Aug. 2021, </w:t>
      </w:r>
      <w:hyperlink r:id="rId23" w:history="1">
        <w:r w:rsidR="00220A3A" w:rsidRPr="00766F39">
          <w:rPr>
            <w:rStyle w:val="Hyperlink"/>
            <w:lang w:val="pt-BR"/>
          </w:rPr>
          <w:t>https://retetesivedete.ro/spectacole-si-evenimente/artistul-timisorean-atila-gombos-merge-dincolo-de-negru</w:t>
        </w:r>
      </w:hyperlink>
      <w:r w:rsidRPr="00766F39">
        <w:rPr>
          <w:lang w:val="pt-BR"/>
        </w:rPr>
        <w:t>.</w:t>
      </w:r>
    </w:p>
    <w:p w14:paraId="5276B1A9" w14:textId="77777777" w:rsidR="00220A3A" w:rsidRPr="00766F39" w:rsidRDefault="00000000">
      <w:pPr>
        <w:pStyle w:val="CVNumberedRow"/>
        <w:rPr>
          <w:lang w:val="pt-BR"/>
        </w:rPr>
      </w:pPr>
      <w:r w:rsidRPr="00766F39">
        <w:rPr>
          <w:color w:val="A9A9A9"/>
          <w:sz w:val="17"/>
          <w:szCs w:val="17"/>
          <w:lang w:val="pt-BR"/>
        </w:rPr>
        <w:lastRenderedPageBreak/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26</w:t>
      </w:r>
      <w:r w:rsidRPr="00766F39">
        <w:rPr>
          <w:lang w:val="pt-BR"/>
        </w:rPr>
        <w:tab/>
        <w:t xml:space="preserve">Miron, Gheorghe. </w:t>
      </w:r>
      <w:r w:rsidRPr="00766F39">
        <w:rPr>
          <w:i/>
          <w:iCs/>
          <w:lang w:val="pt-BR"/>
        </w:rPr>
        <w:t>Dincolo de negru, cu artistul timișorean Atila Gomboș, la galeria Helios</w:t>
      </w:r>
      <w:r w:rsidRPr="00766F39">
        <w:rPr>
          <w:lang w:val="pt-BR"/>
        </w:rPr>
        <w:t xml:space="preserve">. Ziua de Vest, 15 Aug. 2021, </w:t>
      </w:r>
      <w:hyperlink r:id="rId24" w:history="1">
        <w:r w:rsidR="00220A3A" w:rsidRPr="00766F39">
          <w:rPr>
            <w:rStyle w:val="Hyperlink"/>
            <w:lang w:val="pt-BR"/>
          </w:rPr>
          <w:t>https://www.ziuadevest.ro/dincolo-de-negru-cu-artistul-timisorean-atila-gombos-la-galeria-helios/</w:t>
        </w:r>
      </w:hyperlink>
      <w:r w:rsidRPr="00766F39">
        <w:rPr>
          <w:lang w:val="pt-BR"/>
        </w:rPr>
        <w:t>.</w:t>
      </w:r>
    </w:p>
    <w:p w14:paraId="2E8A7BE2" w14:textId="77777777" w:rsidR="00220A3A" w:rsidRPr="00766F39" w:rsidRDefault="00000000">
      <w:pPr>
        <w:pStyle w:val="CVNumberedRow"/>
        <w:rPr>
          <w:lang w:val="pt-BR"/>
        </w:rPr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25</w:t>
      </w:r>
      <w:r w:rsidRPr="00766F39">
        <w:rPr>
          <w:lang w:val="pt-BR"/>
        </w:rPr>
        <w:tab/>
        <w:t xml:space="preserve">Păun, Liana. </w:t>
      </w:r>
      <w:r w:rsidRPr="00766F39">
        <w:rPr>
          <w:i/>
          <w:iCs/>
          <w:lang w:val="pt-BR"/>
        </w:rPr>
        <w:t>"Dincolo de negru", expoziție cu lucrările unui tânăr artist timișorean</w:t>
      </w:r>
      <w:r w:rsidRPr="00766F39">
        <w:rPr>
          <w:lang w:val="pt-BR"/>
        </w:rPr>
        <w:t xml:space="preserve">. PressAlert.ro, 15 Aug. 2021, </w:t>
      </w:r>
      <w:hyperlink r:id="rId25" w:history="1">
        <w:r w:rsidR="00220A3A" w:rsidRPr="00766F39">
          <w:rPr>
            <w:rStyle w:val="Hyperlink"/>
            <w:lang w:val="pt-BR"/>
          </w:rPr>
          <w:t>https://www.pressalert.ro/2021/08/dincolo-de-negru-expozitie-cu-lucrarile-unui-tanar-artist-timisorean-foto/</w:t>
        </w:r>
      </w:hyperlink>
      <w:r w:rsidRPr="00766F39">
        <w:rPr>
          <w:lang w:val="pt-BR"/>
        </w:rPr>
        <w:t>.</w:t>
      </w:r>
    </w:p>
    <w:p w14:paraId="11BF5EA0" w14:textId="77777777" w:rsidR="00220A3A" w:rsidRDefault="00000000">
      <w:pPr>
        <w:pStyle w:val="CVNumberedRow"/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24</w:t>
      </w:r>
      <w:r w:rsidRPr="00766F39">
        <w:rPr>
          <w:lang w:val="pt-BR"/>
        </w:rPr>
        <w:tab/>
        <w:t xml:space="preserve">Popa Buluc, Magdalena. </w:t>
      </w:r>
      <w:r w:rsidRPr="00766F39">
        <w:rPr>
          <w:i/>
          <w:iCs/>
          <w:lang w:val="pt-BR"/>
        </w:rPr>
        <w:t>Artistul timișorean Atila Gomboș: DINCOLO DE NEGRU</w:t>
      </w:r>
      <w:r w:rsidRPr="00766F39">
        <w:rPr>
          <w:lang w:val="pt-BR"/>
        </w:rPr>
        <w:t xml:space="preserve">. </w:t>
      </w:r>
      <w:r>
        <w:t xml:space="preserve">Jurnalul, 15 Aug. 2021, </w:t>
      </w:r>
      <w:hyperlink r:id="rId26" w:history="1">
        <w:r w:rsidR="00220A3A">
          <w:rPr>
            <w:rStyle w:val="Hyperlink"/>
          </w:rPr>
          <w:t>https://jurnalul.ro/cultura/arte-vizuale/artistul-timisorean-atila-gombos-dincolo-de-negru-879766.html</w:t>
        </w:r>
      </w:hyperlink>
      <w:r>
        <w:t>.</w:t>
      </w:r>
    </w:p>
    <w:p w14:paraId="759DEB93" w14:textId="77777777" w:rsidR="00220A3A" w:rsidRDefault="00000000">
      <w:pPr>
        <w:pStyle w:val="CVNumberedRow"/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23</w:t>
      </w:r>
      <w:r w:rsidRPr="00766F39">
        <w:rPr>
          <w:lang w:val="pt-BR"/>
        </w:rPr>
        <w:tab/>
      </w:r>
      <w:r w:rsidRPr="00766F39">
        <w:rPr>
          <w:i/>
          <w:iCs/>
          <w:lang w:val="pt-BR"/>
        </w:rPr>
        <w:t>Artistul timișorean Atila Gomboș: DINCOLO DE NEGRU</w:t>
      </w:r>
      <w:r w:rsidRPr="00766F39">
        <w:rPr>
          <w:lang w:val="pt-BR"/>
        </w:rPr>
        <w:t xml:space="preserve"> (Timișoara artist Atila Gomboș: Beyond Black). </w:t>
      </w:r>
      <w:r>
        <w:t xml:space="preserve">Bookhub.ro, 15 Aug. 2021, </w:t>
      </w:r>
      <w:hyperlink r:id="rId27" w:history="1">
        <w:r w:rsidR="00220A3A">
          <w:rPr>
            <w:rStyle w:val="Hyperlink"/>
          </w:rPr>
          <w:t>https://bookhub.ro/artistul-timisorean-atila-gombos-dincolo-de-negru/</w:t>
        </w:r>
      </w:hyperlink>
      <w:r>
        <w:t xml:space="preserve">. Archived copy (21 Oct. 2023): </w:t>
      </w:r>
      <w:hyperlink r:id="rId28" w:history="1">
        <w:r w:rsidR="00220A3A">
          <w:rPr>
            <w:rStyle w:val="Hyperlink"/>
          </w:rPr>
          <w:t>https://web.archive.org/web/20231021155838/https://bookhub.ro/artistul-timisorean-atila-gombos-dincolo-de-negru/</w:t>
        </w:r>
      </w:hyperlink>
      <w:r>
        <w:t>.</w:t>
      </w:r>
    </w:p>
    <w:p w14:paraId="4663633C" w14:textId="77777777" w:rsidR="00220A3A" w:rsidRPr="00766F39" w:rsidRDefault="00000000">
      <w:pPr>
        <w:pStyle w:val="CVNumberedRow"/>
        <w:rPr>
          <w:lang w:val="pt-BR"/>
        </w:rPr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22</w:t>
      </w:r>
      <w:r w:rsidRPr="00766F39">
        <w:rPr>
          <w:lang w:val="pt-BR"/>
        </w:rPr>
        <w:tab/>
      </w:r>
      <w:r w:rsidRPr="00766F39">
        <w:rPr>
          <w:i/>
          <w:iCs/>
          <w:lang w:val="pt-BR"/>
        </w:rPr>
        <w:t>Artistul timișorean Atila Gomboș: DINCOLO DE NEGRU</w:t>
      </w:r>
      <w:r w:rsidRPr="00766F39">
        <w:rPr>
          <w:lang w:val="pt-BR"/>
        </w:rPr>
        <w:t xml:space="preserve"> (Timișoara artist Atila Gomboș: Beyond Black). Radio România Cultural, 16 Aug. 2021, </w:t>
      </w:r>
      <w:hyperlink r:id="rId29" w:history="1">
        <w:r w:rsidR="00220A3A" w:rsidRPr="00766F39">
          <w:rPr>
            <w:rStyle w:val="Hyperlink"/>
            <w:lang w:val="pt-BR"/>
          </w:rPr>
          <w:t>https://www.radioromaniacultural.ro/artistul-timisorean-atila-gombos-dincolo-de-negru/</w:t>
        </w:r>
      </w:hyperlink>
      <w:r w:rsidRPr="00766F39">
        <w:rPr>
          <w:lang w:val="pt-BR"/>
        </w:rPr>
        <w:t>.</w:t>
      </w:r>
    </w:p>
    <w:p w14:paraId="6DE2BFF3" w14:textId="77777777" w:rsidR="00220A3A" w:rsidRDefault="00000000">
      <w:pPr>
        <w:pStyle w:val="CVNumberedRow"/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21</w:t>
      </w:r>
      <w:r w:rsidRPr="00766F39">
        <w:rPr>
          <w:lang w:val="pt-BR"/>
        </w:rPr>
        <w:tab/>
        <w:t xml:space="preserve">Nasui, Cosmin. </w:t>
      </w:r>
      <w:r w:rsidRPr="00766F39">
        <w:rPr>
          <w:i/>
          <w:iCs/>
          <w:lang w:val="pt-BR"/>
        </w:rPr>
        <w:t>Expoziție Atila Gomboș "Dincolo de negru" @ Galeria de Artă Helios din Timișoara</w:t>
      </w:r>
      <w:r w:rsidRPr="00766F39">
        <w:rPr>
          <w:lang w:val="pt-BR"/>
        </w:rPr>
        <w:t xml:space="preserve"> (Atila Gomboș exhibition "Beyond Black" @ Helios Art Gallery, Timișoara). Modernism.ro, 15 Aug. 2021, </w:t>
      </w:r>
      <w:hyperlink r:id="rId30" w:history="1">
        <w:r w:rsidR="00220A3A" w:rsidRPr="00766F39">
          <w:rPr>
            <w:rStyle w:val="Hyperlink"/>
            <w:lang w:val="pt-BR"/>
          </w:rPr>
          <w:t>https://www.modernism.ro/2021/08/15/expozitie-atila-gombos-dincolo-de-negru-galeria-de-arta-helios-din-timisoara/</w:t>
        </w:r>
      </w:hyperlink>
      <w:r w:rsidRPr="00766F39">
        <w:rPr>
          <w:lang w:val="pt-BR"/>
        </w:rPr>
        <w:t xml:space="preserve">. </w:t>
      </w:r>
      <w:r>
        <w:t>Accessed 5 Nov. 2021.</w:t>
      </w:r>
    </w:p>
    <w:p w14:paraId="2EEAAE3C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20</w:t>
      </w:r>
      <w:r>
        <w:tab/>
        <w:t xml:space="preserve">Faculty of Arts and Design - UVT. </w:t>
      </w:r>
      <w:hyperlink r:id="rId31" w:history="1">
        <w:r w:rsidR="00220A3A">
          <w:rPr>
            <w:rStyle w:val="Hyperlink"/>
          </w:rPr>
          <w:t>https://arte.uvt.ro/cs-events/dincolo-de-negru/</w:t>
        </w:r>
      </w:hyperlink>
      <w:r>
        <w:t xml:space="preserve">. Accessed 5 Nov. 2021. Archived copy (16 Sept. 2021): </w:t>
      </w:r>
      <w:hyperlink r:id="rId32" w:history="1">
        <w:r w:rsidR="00220A3A">
          <w:rPr>
            <w:rStyle w:val="Hyperlink"/>
          </w:rPr>
          <w:t>https://web.archive.org/web/20210916105832/https://arte.uvt.ro/cs-events/dincolo-de-negru/</w:t>
        </w:r>
      </w:hyperlink>
      <w:r>
        <w:t>.</w:t>
      </w:r>
    </w:p>
    <w:p w14:paraId="7C2B0F6E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19</w:t>
      </w:r>
      <w:r>
        <w:tab/>
        <w:t xml:space="preserve">Union of Visual Artists of Romania (UAP), </w:t>
      </w:r>
      <w:proofErr w:type="spellStart"/>
      <w:r>
        <w:t>Timișoara</w:t>
      </w:r>
      <w:proofErr w:type="spellEnd"/>
      <w:r>
        <w:t xml:space="preserve"> branch. Helios Gallery, </w:t>
      </w:r>
      <w:hyperlink r:id="rId33" w:history="1">
        <w:r w:rsidR="00220A3A">
          <w:rPr>
            <w:rStyle w:val="Hyperlink"/>
          </w:rPr>
          <w:t>https://uapt.cjtimis.ro/helios/index.htm</w:t>
        </w:r>
      </w:hyperlink>
      <w:r>
        <w:t>. Accessed 5 Nov. 2021.</w:t>
      </w:r>
    </w:p>
    <w:p w14:paraId="1AFBF4C9" w14:textId="77777777" w:rsidR="00220A3A" w:rsidRPr="00766F39" w:rsidRDefault="00000000">
      <w:pPr>
        <w:pStyle w:val="CVNumberedRow"/>
        <w:rPr>
          <w:lang w:val="pt-BR"/>
        </w:rPr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18</w:t>
      </w:r>
      <w:r>
        <w:tab/>
        <w:t xml:space="preserve">Union of Visual Artists of Romania (UAP). </w:t>
      </w:r>
      <w:r w:rsidRPr="00766F39">
        <w:rPr>
          <w:i/>
          <w:iCs/>
          <w:lang w:val="pt-BR"/>
        </w:rPr>
        <w:t>Dincolo de NEGRU @ Timișoara</w:t>
      </w:r>
      <w:r w:rsidRPr="00766F39">
        <w:rPr>
          <w:lang w:val="pt-BR"/>
        </w:rPr>
        <w:t xml:space="preserve"> (Beyond Black @ Timișoara). 10 Aug. 2021, </w:t>
      </w:r>
      <w:hyperlink r:id="rId34" w:history="1">
        <w:r w:rsidR="00220A3A" w:rsidRPr="00766F39">
          <w:rPr>
            <w:rStyle w:val="Hyperlink"/>
            <w:lang w:val="pt-BR"/>
          </w:rPr>
          <w:t>https://uap.ro/dincolo-de-negru-timisoara/</w:t>
        </w:r>
      </w:hyperlink>
      <w:r w:rsidRPr="00766F39">
        <w:rPr>
          <w:lang w:val="pt-BR"/>
        </w:rPr>
        <w:t>.</w:t>
      </w:r>
    </w:p>
    <w:p w14:paraId="4EEA8661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17</w:t>
      </w:r>
      <w:r>
        <w:tab/>
        <w:t>Catalogue of the Digital Art Exhibition "</w:t>
      </w:r>
      <w:r>
        <w:rPr>
          <w:i/>
          <w:iCs/>
        </w:rPr>
        <w:t xml:space="preserve">In Virtu -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virtutea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virtualității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digitale</w:t>
      </w:r>
      <w:proofErr w:type="spellEnd"/>
      <w:r>
        <w:t>", UAP Oradea branch, p. 19.</w:t>
      </w:r>
    </w:p>
    <w:p w14:paraId="16321C65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16</w:t>
      </w:r>
      <w:r>
        <w:tab/>
        <w:t>"</w:t>
      </w:r>
      <w:r>
        <w:rPr>
          <w:i/>
          <w:iCs/>
        </w:rPr>
        <w:t xml:space="preserve">Student photography gala ends the cultural year at the Students' House of Culture in </w:t>
      </w:r>
      <w:proofErr w:type="spellStart"/>
      <w:r>
        <w:rPr>
          <w:i/>
          <w:iCs/>
        </w:rPr>
        <w:t>Petroșani</w:t>
      </w:r>
      <w:proofErr w:type="spellEnd"/>
      <w:r>
        <w:t>", Exclusive Newspaper, author Tiberiu Vințan, 28 December 2020.</w:t>
      </w:r>
    </w:p>
    <w:p w14:paraId="1B780A69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15</w:t>
      </w:r>
      <w:r>
        <w:tab/>
        <w:t xml:space="preserve">Album </w:t>
      </w:r>
      <w:r>
        <w:rPr>
          <w:i/>
          <w:iCs/>
        </w:rPr>
        <w:t>of the Annual Visual Arts Salon, 90th Edition</w:t>
      </w:r>
      <w:r>
        <w:t xml:space="preserve">, Online, UAP </w:t>
      </w:r>
      <w:proofErr w:type="spellStart"/>
      <w:r>
        <w:t>Timișoara</w:t>
      </w:r>
      <w:proofErr w:type="spellEnd"/>
      <w:r>
        <w:t xml:space="preserve"> branch.</w:t>
      </w:r>
    </w:p>
    <w:p w14:paraId="67342F11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14</w:t>
      </w:r>
      <w:r>
        <w:tab/>
        <w:t xml:space="preserve">Album </w:t>
      </w:r>
      <w:r>
        <w:rPr>
          <w:i/>
          <w:iCs/>
        </w:rPr>
        <w:t>of the National Salon of Contemporary Art - SNAC 2020</w:t>
      </w:r>
      <w:r>
        <w:t>, Online, author Laurențiu Nistor and UNARTE.</w:t>
      </w:r>
    </w:p>
    <w:p w14:paraId="57FE7F9B" w14:textId="77777777" w:rsidR="00220A3A" w:rsidRPr="00766F39" w:rsidRDefault="00000000">
      <w:pPr>
        <w:pStyle w:val="CVNumberedRow"/>
        <w:rPr>
          <w:lang w:val="pt-BR"/>
        </w:rPr>
      </w:pPr>
      <w:r w:rsidRPr="00766F39">
        <w:rPr>
          <w:color w:val="A9A9A9"/>
          <w:sz w:val="17"/>
          <w:szCs w:val="17"/>
          <w:lang w:val="pt-BR"/>
        </w:rPr>
        <w:t>2020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13</w:t>
      </w:r>
      <w:r w:rsidRPr="00766F39">
        <w:rPr>
          <w:lang w:val="pt-BR"/>
        </w:rPr>
        <w:tab/>
        <w:t>"</w:t>
      </w:r>
      <w:r w:rsidRPr="00766F39">
        <w:rPr>
          <w:i/>
          <w:iCs/>
          <w:lang w:val="pt-BR"/>
        </w:rPr>
        <w:t>Orizzonti culturali italo-romeni</w:t>
      </w:r>
      <w:r w:rsidRPr="00766F39">
        <w:rPr>
          <w:lang w:val="pt-BR"/>
        </w:rPr>
        <w:t>", Helios Gallery Timișoara.</w:t>
      </w:r>
    </w:p>
    <w:p w14:paraId="597254BE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12</w:t>
      </w:r>
      <w:r>
        <w:tab/>
        <w:t>Catalogue "</w:t>
      </w:r>
      <w:r>
        <w:rPr>
          <w:i/>
          <w:iCs/>
        </w:rPr>
        <w:t>The Third Beginning</w:t>
      </w:r>
      <w:r>
        <w:t xml:space="preserve">", West University of </w:t>
      </w:r>
      <w:proofErr w:type="spellStart"/>
      <w:r>
        <w:t>Timișoara</w:t>
      </w:r>
      <w:proofErr w:type="spellEnd"/>
      <w:r>
        <w:t xml:space="preserve"> Publishing House, pp. 181-183</w:t>
      </w:r>
    </w:p>
    <w:p w14:paraId="1229EB65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11</w:t>
      </w:r>
      <w:r>
        <w:tab/>
        <w:t xml:space="preserve">Catalogue of </w:t>
      </w:r>
      <w:r>
        <w:rPr>
          <w:i/>
          <w:iCs/>
        </w:rPr>
        <w:t xml:space="preserve">the International Photography Art Salon of </w:t>
      </w:r>
      <w:proofErr w:type="spellStart"/>
      <w:r>
        <w:rPr>
          <w:i/>
          <w:iCs/>
        </w:rPr>
        <w:t>FotoClubPro</w:t>
      </w:r>
      <w:proofErr w:type="spellEnd"/>
      <w:r>
        <w:rPr>
          <w:i/>
          <w:iCs/>
        </w:rPr>
        <w:t xml:space="preserve"> Arad, </w:t>
      </w:r>
      <w:r>
        <w:t>9th edition/2020, Duran's Publishing House, Oradea, 2020, p. 57, ISBN 978-606-8787-59-6.</w:t>
      </w:r>
    </w:p>
    <w:p w14:paraId="6D384A85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2019</w:t>
      </w:r>
      <w:r>
        <w:tab/>
      </w:r>
      <w:r>
        <w:rPr>
          <w:color w:val="A9A9A9"/>
          <w:sz w:val="15"/>
          <w:szCs w:val="15"/>
        </w:rPr>
        <w:t>10</w:t>
      </w:r>
      <w:r>
        <w:tab/>
        <w:t xml:space="preserve">Catalogue of </w:t>
      </w:r>
      <w:r>
        <w:rPr>
          <w:i/>
          <w:iCs/>
        </w:rPr>
        <w:t>the International Exhibition of Photographic Art, XX edition, Sibiu</w:t>
      </w:r>
      <w:r>
        <w:t>, Romania, ISBN: 978-606-12-1654-6</w:t>
      </w:r>
    </w:p>
    <w:p w14:paraId="238FBF70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09</w:t>
      </w:r>
      <w:r>
        <w:tab/>
        <w:t>Article/interview in "</w:t>
      </w:r>
      <w:proofErr w:type="spellStart"/>
      <w:r>
        <w:t>Banatul</w:t>
      </w:r>
      <w:proofErr w:type="spellEnd"/>
      <w:r>
        <w:t xml:space="preserve"> Azi", article "</w:t>
      </w:r>
      <w:r>
        <w:rPr>
          <w:i/>
          <w:iCs/>
        </w:rPr>
        <w:t xml:space="preserve">Un Bookfest al </w:t>
      </w:r>
      <w:proofErr w:type="spellStart"/>
      <w:r>
        <w:rPr>
          <w:i/>
          <w:iCs/>
        </w:rPr>
        <w:t>Timișoarei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pentru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și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ochi</w:t>
      </w:r>
      <w:proofErr w:type="spellEnd"/>
      <w:r>
        <w:t xml:space="preserve">" (A Bookfest of </w:t>
      </w:r>
      <w:proofErr w:type="spellStart"/>
      <w:r>
        <w:t>Timișoara</w:t>
      </w:r>
      <w:proofErr w:type="spellEnd"/>
      <w:r>
        <w:t xml:space="preserve">, for mind and eyes), 24 April 2018, </w:t>
      </w:r>
      <w:hyperlink r:id="rId35" w:history="1">
        <w:r w:rsidR="00220A3A">
          <w:rPr>
            <w:rStyle w:val="Hyperlink"/>
          </w:rPr>
          <w:t>https://www.banatulazi.ro/un-bookfest-al-timisoarei-pentru-minte-si-ochi/</w:t>
        </w:r>
      </w:hyperlink>
    </w:p>
    <w:p w14:paraId="5CAFED8C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08</w:t>
      </w:r>
      <w:r>
        <w:tab/>
        <w:t xml:space="preserve">Catalogue </w:t>
      </w:r>
      <w:r>
        <w:rPr>
          <w:i/>
          <w:iCs/>
        </w:rPr>
        <w:t>Traditions and Experiment in Academic Photography</w:t>
      </w:r>
      <w:r>
        <w:t>, ISBN 978-606-726-120-2.</w:t>
      </w:r>
    </w:p>
    <w:p w14:paraId="64390719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07</w:t>
      </w:r>
      <w:r>
        <w:tab/>
        <w:t xml:space="preserve">Catalogue of the collective exhibition </w:t>
      </w:r>
      <w:r>
        <w:rPr>
          <w:i/>
          <w:iCs/>
        </w:rPr>
        <w:t xml:space="preserve">#Offline, </w:t>
      </w:r>
      <w:r>
        <w:t xml:space="preserve">organized by the Faculty of Arts and Design of the West University of </w:t>
      </w:r>
      <w:proofErr w:type="spellStart"/>
      <w:r>
        <w:t>Timișoara</w:t>
      </w:r>
      <w:proofErr w:type="spellEnd"/>
    </w:p>
    <w:p w14:paraId="7AD231DB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06</w:t>
      </w:r>
      <w:r>
        <w:tab/>
        <w:t>Album of the Annual Salon of Visual Arts, 87th Edition, author Rodica Strugaru.</w:t>
      </w:r>
    </w:p>
    <w:p w14:paraId="6CCF8E59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lastRenderedPageBreak/>
        <w:t>2017</w:t>
      </w:r>
      <w:r>
        <w:tab/>
      </w:r>
      <w:r>
        <w:rPr>
          <w:color w:val="A9A9A9"/>
          <w:sz w:val="15"/>
          <w:szCs w:val="15"/>
        </w:rPr>
        <w:t>05</w:t>
      </w:r>
      <w:r>
        <w:tab/>
      </w:r>
      <w:proofErr w:type="spellStart"/>
      <w:r>
        <w:t>Vică</w:t>
      </w:r>
      <w:proofErr w:type="spellEnd"/>
      <w:r>
        <w:t xml:space="preserve">, Adorian; Gherman, Ion; </w:t>
      </w:r>
      <w:proofErr w:type="spellStart"/>
      <w:r>
        <w:t>Jakabhazi</w:t>
      </w:r>
      <w:proofErr w:type="spellEnd"/>
      <w:r>
        <w:t xml:space="preserve">, Eduard; Lucaciu, Adriana: </w:t>
      </w:r>
      <w:r>
        <w:rPr>
          <w:i/>
          <w:iCs/>
        </w:rPr>
        <w:t>Graduates Gala 2017</w:t>
      </w:r>
      <w:r>
        <w:t xml:space="preserve">. </w:t>
      </w:r>
      <w:proofErr w:type="spellStart"/>
      <w:r>
        <w:t>Timișoara</w:t>
      </w:r>
      <w:proofErr w:type="spellEnd"/>
      <w:r>
        <w:t xml:space="preserve">: </w:t>
      </w:r>
      <w:proofErr w:type="spellStart"/>
      <w:r>
        <w:t>Brumar</w:t>
      </w:r>
      <w:proofErr w:type="spellEnd"/>
      <w:r>
        <w:t>. p. 39. ISBN 978-606-726-104-2.</w:t>
      </w:r>
    </w:p>
    <w:p w14:paraId="7194ECD5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04</w:t>
      </w:r>
      <w:r>
        <w:tab/>
        <w:t xml:space="preserve">Catalogue of </w:t>
      </w:r>
      <w:r>
        <w:rPr>
          <w:i/>
          <w:iCs/>
        </w:rPr>
        <w:t xml:space="preserve">the International Biennial of Photography INTERFOTO, </w:t>
      </w:r>
      <w:r>
        <w:t xml:space="preserve">Edition II, published by </w:t>
      </w:r>
      <w:proofErr w:type="spellStart"/>
      <w:r>
        <w:t>ArtPress</w:t>
      </w:r>
      <w:proofErr w:type="spellEnd"/>
      <w:r>
        <w:t>, ISBN: 978-973-108-778-8</w:t>
      </w:r>
    </w:p>
    <w:p w14:paraId="794E94FF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03</w:t>
      </w:r>
      <w:r>
        <w:tab/>
        <w:t xml:space="preserve">Catalogue of the </w:t>
      </w:r>
      <w:proofErr w:type="spellStart"/>
      <w:r>
        <w:rPr>
          <w:i/>
          <w:iCs/>
        </w:rPr>
        <w:t>FotoClubPro</w:t>
      </w:r>
      <w:proofErr w:type="spellEnd"/>
      <w:r>
        <w:rPr>
          <w:i/>
          <w:iCs/>
        </w:rPr>
        <w:t xml:space="preserve"> Arad International Photographic Art Exhibition </w:t>
      </w:r>
      <w:r>
        <w:t xml:space="preserve">- 6th Edition, Ed. </w:t>
      </w:r>
      <w:proofErr w:type="spellStart"/>
      <w:r>
        <w:t>Trinom</w:t>
      </w:r>
      <w:proofErr w:type="spellEnd"/>
      <w:r>
        <w:t>, ISBN: 978-606-8557-49-6</w:t>
      </w:r>
    </w:p>
    <w:p w14:paraId="56B6F0F3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2016</w:t>
      </w:r>
      <w:r>
        <w:tab/>
      </w:r>
      <w:r>
        <w:rPr>
          <w:color w:val="A9A9A9"/>
          <w:sz w:val="15"/>
          <w:szCs w:val="15"/>
        </w:rPr>
        <w:t>02</w:t>
      </w:r>
      <w:r>
        <w:tab/>
        <w:t xml:space="preserve">Catalogue of the photography exhibition of students and teachers of the Photo-video specialization of the Faculty of Arts and Design of the West University of </w:t>
      </w:r>
      <w:proofErr w:type="spellStart"/>
      <w:r>
        <w:t>Timișoara</w:t>
      </w:r>
      <w:proofErr w:type="spellEnd"/>
      <w:r>
        <w:t xml:space="preserve">, </w:t>
      </w:r>
      <w:proofErr w:type="spellStart"/>
      <w:r>
        <w:t>Vršac</w:t>
      </w:r>
      <w:proofErr w:type="spellEnd"/>
      <w:r>
        <w:t xml:space="preserve"> Cultural Centre, Serbia.</w:t>
      </w:r>
    </w:p>
    <w:p w14:paraId="43466CEC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2015</w:t>
      </w:r>
      <w:r>
        <w:tab/>
      </w:r>
      <w:r>
        <w:rPr>
          <w:color w:val="A9A9A9"/>
          <w:sz w:val="15"/>
          <w:szCs w:val="15"/>
        </w:rPr>
        <w:t>01</w:t>
      </w:r>
      <w:r>
        <w:tab/>
        <w:t xml:space="preserve">Catalogue of </w:t>
      </w:r>
      <w:r>
        <w:rPr>
          <w:i/>
          <w:iCs/>
        </w:rPr>
        <w:t xml:space="preserve">the International Photographic Art Exhibition of </w:t>
      </w:r>
      <w:proofErr w:type="spellStart"/>
      <w:r>
        <w:rPr>
          <w:i/>
          <w:iCs/>
        </w:rPr>
        <w:t>FotoClubPro</w:t>
      </w:r>
      <w:proofErr w:type="spellEnd"/>
      <w:r>
        <w:rPr>
          <w:i/>
          <w:iCs/>
        </w:rPr>
        <w:t xml:space="preserve"> Arad </w:t>
      </w:r>
      <w:r>
        <w:t xml:space="preserve">- 4th Edition, Ed. </w:t>
      </w:r>
      <w:proofErr w:type="spellStart"/>
      <w:r>
        <w:t>Trinom</w:t>
      </w:r>
      <w:proofErr w:type="spellEnd"/>
      <w:r>
        <w:t>, ISBN: 978-606-8557-36-6</w:t>
      </w:r>
    </w:p>
    <w:p w14:paraId="7FCD80FB" w14:textId="77777777" w:rsidR="00220A3A" w:rsidRDefault="00000000">
      <w:pPr>
        <w:pStyle w:val="Heading2"/>
        <w:tabs>
          <w:tab w:val="left" w:pos="2154"/>
        </w:tabs>
      </w:pPr>
      <w:r>
        <w:rPr>
          <w:color w:val="E2231A"/>
        </w:rPr>
        <w:t>12.6</w:t>
      </w:r>
      <w:r>
        <w:tab/>
        <w:t>Radio interviews and TV appearances</w:t>
      </w:r>
    </w:p>
    <w:p w14:paraId="09DA28EE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05</w:t>
      </w:r>
      <w:r>
        <w:tab/>
        <w:t xml:space="preserve">Radio </w:t>
      </w:r>
      <w:proofErr w:type="spellStart"/>
      <w:r>
        <w:t>Timișoara</w:t>
      </w:r>
      <w:proofErr w:type="spellEnd"/>
      <w:r>
        <w:t>, interview by Simona Pele, 16 August, 17:20.</w:t>
      </w:r>
    </w:p>
    <w:p w14:paraId="1160DCCC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04</w:t>
      </w:r>
      <w:r>
        <w:tab/>
        <w:t>Fan Urban, National Salon of Contemporary Art, Mimi Necula, 4 December, TVR Plus.</w:t>
      </w:r>
    </w:p>
    <w:p w14:paraId="4C0349A3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2019</w:t>
      </w:r>
      <w:r>
        <w:tab/>
      </w:r>
      <w:r>
        <w:rPr>
          <w:color w:val="A9A9A9"/>
          <w:sz w:val="15"/>
          <w:szCs w:val="15"/>
        </w:rPr>
        <w:t>03</w:t>
      </w:r>
      <w:r>
        <w:tab/>
        <w:t xml:space="preserve">During the </w:t>
      </w:r>
      <w:proofErr w:type="spellStart"/>
      <w:r>
        <w:rPr>
          <w:i/>
          <w:iCs/>
        </w:rPr>
        <w:t>Vizualia</w:t>
      </w:r>
      <w:proofErr w:type="spellEnd"/>
      <w:r>
        <w:t xml:space="preserve"> Visual Arts Festival</w:t>
      </w:r>
      <w:r>
        <w:rPr>
          <w:i/>
          <w:iCs/>
        </w:rPr>
        <w:t xml:space="preserve">, </w:t>
      </w:r>
      <w:r>
        <w:t>TVR Cluj-Napoca.</w:t>
      </w:r>
    </w:p>
    <w:p w14:paraId="352CCFA7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2018</w:t>
      </w:r>
      <w:r>
        <w:tab/>
      </w:r>
      <w:r>
        <w:rPr>
          <w:color w:val="A9A9A9"/>
          <w:sz w:val="15"/>
          <w:szCs w:val="15"/>
        </w:rPr>
        <w:t>02</w:t>
      </w:r>
      <w:r>
        <w:tab/>
        <w:t xml:space="preserve">Contemporary photography, particularities, moderator Prof. Univ. Dr. Claudiu Arieșan, TVR </w:t>
      </w:r>
      <w:proofErr w:type="spellStart"/>
      <w:r>
        <w:t>Timișoara</w:t>
      </w:r>
      <w:proofErr w:type="spellEnd"/>
    </w:p>
    <w:p w14:paraId="1327008E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2017</w:t>
      </w:r>
      <w:r>
        <w:tab/>
      </w:r>
      <w:r>
        <w:rPr>
          <w:color w:val="A9A9A9"/>
          <w:sz w:val="15"/>
          <w:szCs w:val="15"/>
        </w:rPr>
        <w:t>01</w:t>
      </w:r>
      <w:r>
        <w:tab/>
        <w:t xml:space="preserve">About Photography, moderator Prof. Univ. Dr. Claudiu Arieșan, TVR </w:t>
      </w:r>
      <w:proofErr w:type="spellStart"/>
      <w:r>
        <w:t>Timișoara</w:t>
      </w:r>
      <w:proofErr w:type="spellEnd"/>
    </w:p>
    <w:p w14:paraId="5A4CF49E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t>13</w:t>
      </w:r>
      <w:r>
        <w:tab/>
        <w:t>Published articles</w:t>
      </w:r>
    </w:p>
    <w:p w14:paraId="5551319B" w14:textId="77777777" w:rsidR="00220A3A" w:rsidRDefault="00000000">
      <w:pPr>
        <w:pStyle w:val="CVRow"/>
        <w:keepNext/>
      </w:pPr>
      <w:r>
        <w:rPr>
          <w:b/>
          <w:bCs/>
          <w:sz w:val="17"/>
          <w:szCs w:val="17"/>
        </w:rPr>
        <w:t xml:space="preserve">ORCID </w:t>
      </w:r>
      <w:proofErr w:type="spellStart"/>
      <w:r>
        <w:rPr>
          <w:b/>
          <w:bCs/>
          <w:sz w:val="17"/>
          <w:szCs w:val="17"/>
        </w:rPr>
        <w:t>iD</w:t>
      </w:r>
      <w:proofErr w:type="spellEnd"/>
      <w:r>
        <w:tab/>
      </w:r>
      <w:hyperlink r:id="rId36" w:history="1">
        <w:r w:rsidR="00220A3A">
          <w:rPr>
            <w:rStyle w:val="Hyperlink"/>
          </w:rPr>
          <w:t>https://orcid.org/0000-0001-6468-2811</w:t>
        </w:r>
      </w:hyperlink>
    </w:p>
    <w:p w14:paraId="26E8E9D7" w14:textId="77777777" w:rsidR="00220A3A" w:rsidRDefault="00000000">
      <w:pPr>
        <w:pStyle w:val="Heading2"/>
        <w:tabs>
          <w:tab w:val="left" w:pos="2154"/>
        </w:tabs>
      </w:pPr>
      <w:r>
        <w:rPr>
          <w:color w:val="E2231A"/>
        </w:rPr>
        <w:t>13.1</w:t>
      </w:r>
      <w:r>
        <w:tab/>
        <w:t>Articles published in Romanian in ISSN periodicals and ISBN books</w:t>
      </w:r>
    </w:p>
    <w:p w14:paraId="505FB179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2022</w:t>
      </w:r>
      <w:r>
        <w:tab/>
      </w:r>
      <w:r>
        <w:rPr>
          <w:color w:val="A9A9A9"/>
          <w:sz w:val="15"/>
          <w:szCs w:val="15"/>
        </w:rPr>
        <w:t>06</w:t>
      </w:r>
      <w:r>
        <w:tab/>
        <w:t xml:space="preserve">GOMBOȘ, Atila (2022) "Despre </w:t>
      </w:r>
      <w:proofErr w:type="spellStart"/>
      <w:r>
        <w:t>negru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artele</w:t>
      </w:r>
      <w:proofErr w:type="spellEnd"/>
      <w:r>
        <w:t xml:space="preserve"> </w:t>
      </w:r>
      <w:proofErr w:type="spellStart"/>
      <w:r>
        <w:t>vizuale</w:t>
      </w:r>
      <w:proofErr w:type="spellEnd"/>
      <w:r>
        <w:t xml:space="preserve">: o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scurtă</w:t>
      </w:r>
      <w:proofErr w:type="spellEnd"/>
      <w:r>
        <w:t xml:space="preserve"> </w:t>
      </w:r>
      <w:proofErr w:type="spellStart"/>
      <w:r>
        <w:t>introducere</w:t>
      </w:r>
      <w:proofErr w:type="spellEnd"/>
      <w:r>
        <w:t xml:space="preserve">" [On black in the visual arts: a very short introduction], in </w:t>
      </w:r>
      <w:r>
        <w:rPr>
          <w:i/>
          <w:iCs/>
        </w:rPr>
        <w:t>EM Art</w:t>
      </w:r>
      <w:r>
        <w:t>, Year 3, no. 13, January 2022, pp. 22-25, ISSN 2734-7923.</w:t>
      </w:r>
    </w:p>
    <w:p w14:paraId="02285D08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05</w:t>
      </w:r>
      <w:r>
        <w:tab/>
        <w:t>GOMBOȘ, Atila (2021) "</w:t>
      </w:r>
      <w:proofErr w:type="spellStart"/>
      <w:r>
        <w:t>Estetica</w:t>
      </w:r>
      <w:proofErr w:type="spellEnd"/>
      <w:r>
        <w:t xml:space="preserve"> </w:t>
      </w:r>
      <w:proofErr w:type="spellStart"/>
      <w:r>
        <w:t>negrului</w:t>
      </w:r>
      <w:proofErr w:type="spellEnd"/>
      <w:r>
        <w:t xml:space="preserve">: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percepție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expresie</w:t>
      </w:r>
      <w:proofErr w:type="spellEnd"/>
      <w:r>
        <w:t xml:space="preserve"> </w:t>
      </w:r>
      <w:proofErr w:type="spellStart"/>
      <w:r>
        <w:t>artistică</w:t>
      </w:r>
      <w:proofErr w:type="spellEnd"/>
      <w:r>
        <w:t xml:space="preserve">" [The aesthetics of black: between perception and artistic expression], in </w:t>
      </w:r>
      <w:proofErr w:type="spellStart"/>
      <w:r>
        <w:rPr>
          <w:i/>
          <w:iCs/>
        </w:rPr>
        <w:t>Caiete</w:t>
      </w:r>
      <w:proofErr w:type="spellEnd"/>
      <w:r>
        <w:rPr>
          <w:i/>
          <w:iCs/>
        </w:rPr>
        <w:t xml:space="preserve"> de Arte </w:t>
      </w:r>
      <w:proofErr w:type="spellStart"/>
      <w:r>
        <w:rPr>
          <w:i/>
          <w:iCs/>
        </w:rPr>
        <w:t>și</w:t>
      </w:r>
      <w:proofErr w:type="spellEnd"/>
      <w:r>
        <w:rPr>
          <w:i/>
          <w:iCs/>
        </w:rPr>
        <w:t xml:space="preserve"> Design</w:t>
      </w:r>
      <w:r>
        <w:t>, no. 9/2021, pp. 164-173, ISSN 2393-042X.</w:t>
      </w:r>
    </w:p>
    <w:p w14:paraId="6185A8DD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04</w:t>
      </w:r>
      <w:r>
        <w:tab/>
        <w:t>GOMBOȘ, Atila (2021) "</w:t>
      </w:r>
      <w:proofErr w:type="spellStart"/>
      <w:r>
        <w:t>Analiză</w:t>
      </w:r>
      <w:proofErr w:type="spellEnd"/>
      <w:r>
        <w:t xml:space="preserve"> </w:t>
      </w:r>
      <w:proofErr w:type="spellStart"/>
      <w:r>
        <w:t>critică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evoluției</w:t>
      </w:r>
      <w:proofErr w:type="spellEnd"/>
      <w:r>
        <w:t xml:space="preserve"> </w:t>
      </w:r>
      <w:proofErr w:type="spellStart"/>
      <w:r>
        <w:t>negrului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artele</w:t>
      </w:r>
      <w:proofErr w:type="spellEnd"/>
      <w:r>
        <w:t xml:space="preserve"> </w:t>
      </w:r>
      <w:proofErr w:type="spellStart"/>
      <w:r>
        <w:t>plastice</w:t>
      </w:r>
      <w:proofErr w:type="spellEnd"/>
      <w:r>
        <w:t xml:space="preserve">" [A critical analysis of the evolution of black in the visual arts], in </w:t>
      </w:r>
      <w:proofErr w:type="spellStart"/>
      <w:r>
        <w:rPr>
          <w:i/>
          <w:iCs/>
        </w:rPr>
        <w:t>RevArt</w:t>
      </w:r>
      <w:proofErr w:type="spellEnd"/>
      <w:r>
        <w:t xml:space="preserve">, </w:t>
      </w:r>
      <w:proofErr w:type="spellStart"/>
      <w:r>
        <w:t>Eurostampa</w:t>
      </w:r>
      <w:proofErr w:type="spellEnd"/>
      <w:r>
        <w:t xml:space="preserve"> Publishing House, vol. 38, no. 3/2021, pp. 154-164, ISSN 1841-1169.</w:t>
      </w:r>
    </w:p>
    <w:p w14:paraId="5FABFF87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03</w:t>
      </w:r>
      <w:r>
        <w:tab/>
        <w:t>GOMBOȘ, Atila (2021) "</w:t>
      </w:r>
      <w:proofErr w:type="spellStart"/>
      <w:r>
        <w:t>Dincolo</w:t>
      </w:r>
      <w:proofErr w:type="spellEnd"/>
      <w:r>
        <w:t xml:space="preserve"> de </w:t>
      </w:r>
      <w:proofErr w:type="spellStart"/>
      <w:r>
        <w:t>negru</w:t>
      </w:r>
      <w:proofErr w:type="spellEnd"/>
      <w:r>
        <w:t xml:space="preserve">" [Beyond Black], in </w:t>
      </w:r>
      <w:r>
        <w:rPr>
          <w:i/>
          <w:iCs/>
        </w:rPr>
        <w:t xml:space="preserve">4 Foi de </w:t>
      </w:r>
      <w:proofErr w:type="spellStart"/>
      <w:r>
        <w:rPr>
          <w:i/>
          <w:iCs/>
        </w:rPr>
        <w:t>Artă</w:t>
      </w:r>
      <w:proofErr w:type="spellEnd"/>
      <w:r>
        <w:t>, no. 33, September 2021, pp. 5, 7, ISSN 2668-0238, ISSN-L 2668-0238.</w:t>
      </w:r>
    </w:p>
    <w:p w14:paraId="6476B555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02</w:t>
      </w:r>
      <w:r>
        <w:tab/>
        <w:t xml:space="preserve">GOMBOȘ, Atila (2021) "Niveluri perceptive ale </w:t>
      </w:r>
      <w:proofErr w:type="spellStart"/>
      <w:r>
        <w:t>negrului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arta</w:t>
      </w:r>
      <w:proofErr w:type="spellEnd"/>
      <w:r>
        <w:t xml:space="preserve"> </w:t>
      </w:r>
      <w:proofErr w:type="spellStart"/>
      <w:r>
        <w:t>contemporană</w:t>
      </w:r>
      <w:proofErr w:type="spellEnd"/>
      <w:r>
        <w:t xml:space="preserve">" [Perceptual levels of black in contemporary art], in Dana </w:t>
      </w:r>
      <w:proofErr w:type="spellStart"/>
      <w:r>
        <w:t>Percec</w:t>
      </w:r>
      <w:proofErr w:type="spellEnd"/>
      <w:r>
        <w:t xml:space="preserve"> (ed.), </w:t>
      </w:r>
      <w:proofErr w:type="spellStart"/>
      <w:r>
        <w:rPr>
          <w:i/>
          <w:iCs/>
        </w:rPr>
        <w:t>Tendințe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actuale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științele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umaniste</w:t>
      </w:r>
      <w:proofErr w:type="spellEnd"/>
      <w:r>
        <w:t xml:space="preserve"> [Current trends in the humanities], vol. I, West University of </w:t>
      </w:r>
      <w:proofErr w:type="spellStart"/>
      <w:r>
        <w:t>Timișoara</w:t>
      </w:r>
      <w:proofErr w:type="spellEnd"/>
      <w:r>
        <w:t xml:space="preserve"> Publishing House, </w:t>
      </w:r>
      <w:proofErr w:type="spellStart"/>
      <w:r>
        <w:t>Timișoara</w:t>
      </w:r>
      <w:proofErr w:type="spellEnd"/>
      <w:r>
        <w:t>, 2021, pp. 221-228, ISBN 978-973-125-848-5.</w:t>
      </w:r>
    </w:p>
    <w:p w14:paraId="39176F2C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2020</w:t>
      </w:r>
      <w:r>
        <w:tab/>
      </w:r>
      <w:r>
        <w:rPr>
          <w:color w:val="A9A9A9"/>
          <w:sz w:val="15"/>
          <w:szCs w:val="15"/>
        </w:rPr>
        <w:t>01</w:t>
      </w:r>
      <w:r>
        <w:tab/>
        <w:t>GOMBOȘ, Atila (2020) "</w:t>
      </w:r>
      <w:proofErr w:type="spellStart"/>
      <w:r>
        <w:t>Ontologia</w:t>
      </w:r>
      <w:proofErr w:type="spellEnd"/>
      <w:r>
        <w:t xml:space="preserve"> </w:t>
      </w:r>
      <w:proofErr w:type="spellStart"/>
      <w:r>
        <w:t>operei</w:t>
      </w:r>
      <w:proofErr w:type="spellEnd"/>
      <w:r>
        <w:t xml:space="preserve"> de </w:t>
      </w:r>
      <w:proofErr w:type="spellStart"/>
      <w:r>
        <w:t>artă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contemporaneitate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contextul</w:t>
      </w:r>
      <w:proofErr w:type="spellEnd"/>
      <w:r>
        <w:t xml:space="preserve"> </w:t>
      </w:r>
      <w:proofErr w:type="spellStart"/>
      <w:r>
        <w:t>său</w:t>
      </w:r>
      <w:proofErr w:type="spellEnd"/>
      <w:r>
        <w:t xml:space="preserve"> </w:t>
      </w:r>
      <w:proofErr w:type="spellStart"/>
      <w:r>
        <w:t>interdisciplinar</w:t>
      </w:r>
      <w:proofErr w:type="spellEnd"/>
      <w:r>
        <w:t xml:space="preserve">" [The ontology of the work of art in contemporaneity and its interdisciplinary context], in </w:t>
      </w:r>
      <w:proofErr w:type="spellStart"/>
      <w:r>
        <w:rPr>
          <w:i/>
          <w:iCs/>
        </w:rPr>
        <w:t>Caiete</w:t>
      </w:r>
      <w:proofErr w:type="spellEnd"/>
      <w:r>
        <w:rPr>
          <w:i/>
          <w:iCs/>
        </w:rPr>
        <w:t xml:space="preserve"> de Arte </w:t>
      </w:r>
      <w:proofErr w:type="spellStart"/>
      <w:r>
        <w:rPr>
          <w:i/>
          <w:iCs/>
        </w:rPr>
        <w:t>și</w:t>
      </w:r>
      <w:proofErr w:type="spellEnd"/>
      <w:r>
        <w:rPr>
          <w:i/>
          <w:iCs/>
        </w:rPr>
        <w:t xml:space="preserve"> Design</w:t>
      </w:r>
      <w:r>
        <w:t xml:space="preserve">, </w:t>
      </w:r>
      <w:proofErr w:type="spellStart"/>
      <w:r>
        <w:t>Eurostampa</w:t>
      </w:r>
      <w:proofErr w:type="spellEnd"/>
      <w:r>
        <w:t xml:space="preserve"> Publishing House, no. 8/2020, pp. 42-45, ISSN 2393-042X.</w:t>
      </w:r>
    </w:p>
    <w:p w14:paraId="5310B709" w14:textId="77777777" w:rsidR="00220A3A" w:rsidRDefault="00000000">
      <w:pPr>
        <w:pStyle w:val="Heading2"/>
        <w:tabs>
          <w:tab w:val="left" w:pos="2154"/>
        </w:tabs>
      </w:pPr>
      <w:r>
        <w:rPr>
          <w:color w:val="E2231A"/>
        </w:rPr>
        <w:t>13.2</w:t>
      </w:r>
      <w:r>
        <w:tab/>
        <w:t>Doctoral thesis</w:t>
      </w:r>
    </w:p>
    <w:p w14:paraId="434ABC1F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2024</w:t>
      </w:r>
      <w:r>
        <w:tab/>
      </w:r>
      <w:r>
        <w:rPr>
          <w:color w:val="A9A9A9"/>
          <w:sz w:val="15"/>
          <w:szCs w:val="15"/>
        </w:rPr>
        <w:t>01</w:t>
      </w:r>
      <w:r>
        <w:tab/>
        <w:t>GOMBOȘ, Atila (2024) "</w:t>
      </w:r>
      <w:proofErr w:type="spellStart"/>
      <w:r>
        <w:t>Negrul</w:t>
      </w:r>
      <w:proofErr w:type="spellEnd"/>
      <w:r>
        <w:t xml:space="preserve"> - </w:t>
      </w:r>
      <w:proofErr w:type="spellStart"/>
      <w:r>
        <w:t>dimensiune</w:t>
      </w:r>
      <w:proofErr w:type="spellEnd"/>
      <w:r>
        <w:t xml:space="preserve"> </w:t>
      </w:r>
      <w:proofErr w:type="spellStart"/>
      <w:r>
        <w:t>estetică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pictura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fotografia</w:t>
      </w:r>
      <w:proofErr w:type="spellEnd"/>
      <w:r>
        <w:t xml:space="preserve"> </w:t>
      </w:r>
      <w:proofErr w:type="spellStart"/>
      <w:r>
        <w:t>contemporană</w:t>
      </w:r>
      <w:proofErr w:type="spellEnd"/>
      <w:r>
        <w:t xml:space="preserve">" [Black - Aesthetic Dimension in Contemporary Painting and Photography], PhD thesis, West University of </w:t>
      </w:r>
      <w:proofErr w:type="spellStart"/>
      <w:r>
        <w:t>Timișoara</w:t>
      </w:r>
      <w:proofErr w:type="spellEnd"/>
      <w:r>
        <w:t xml:space="preserve">, </w:t>
      </w:r>
      <w:hyperlink r:id="rId37" w:history="1">
        <w:r w:rsidR="00220A3A">
          <w:rPr>
            <w:rStyle w:val="Hyperlink"/>
          </w:rPr>
          <w:t>https://doi.org/10.5281/zenodo.20514341</w:t>
        </w:r>
      </w:hyperlink>
    </w:p>
    <w:p w14:paraId="251FC1A9" w14:textId="77777777" w:rsidR="00220A3A" w:rsidRDefault="00000000">
      <w:pPr>
        <w:pStyle w:val="Heading1"/>
        <w:tabs>
          <w:tab w:val="left" w:pos="2154"/>
        </w:tabs>
      </w:pPr>
      <w:r>
        <w:rPr>
          <w:color w:val="E2231A"/>
        </w:rPr>
        <w:lastRenderedPageBreak/>
        <w:t>14</w:t>
      </w:r>
      <w:r>
        <w:tab/>
        <w:t>Copyrighted illustrations</w:t>
      </w:r>
    </w:p>
    <w:p w14:paraId="4E554669" w14:textId="77777777" w:rsidR="00220A3A" w:rsidRDefault="00000000">
      <w:pPr>
        <w:pStyle w:val="CVNumberedRow"/>
      </w:pPr>
      <w:r>
        <w:rPr>
          <w:b/>
          <w:bCs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05</w:t>
      </w:r>
      <w:r>
        <w:tab/>
        <w:t xml:space="preserve">GOMBOȘ, Atila (2021), illustrations in the article by Prof. Ileana Pintilie Teleagă, "The Faculty of Arts and Design in </w:t>
      </w:r>
      <w:proofErr w:type="spellStart"/>
      <w:r>
        <w:t>Timișoara</w:t>
      </w:r>
      <w:proofErr w:type="spellEnd"/>
      <w:r>
        <w:t xml:space="preserve"> at 30 years since its re-establishment", in </w:t>
      </w:r>
      <w:r>
        <w:rPr>
          <w:i/>
          <w:iCs/>
        </w:rPr>
        <w:t>Arta</w:t>
      </w:r>
      <w:r>
        <w:t>, no. 48-49/2021, pp. 94-100, ISSN 0004-3354.</w:t>
      </w:r>
    </w:p>
    <w:p w14:paraId="387B1811" w14:textId="77777777" w:rsidR="00220A3A" w:rsidRPr="00766F39" w:rsidRDefault="00000000">
      <w:pPr>
        <w:pStyle w:val="CVNumberedRow"/>
        <w:rPr>
          <w:lang w:val="pt-BR"/>
        </w:rPr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04</w:t>
      </w:r>
      <w:r w:rsidRPr="00766F39">
        <w:rPr>
          <w:lang w:val="pt-BR"/>
        </w:rPr>
        <w:tab/>
        <w:t xml:space="preserve">GOMBOȘ, Atila (2021), in </w:t>
      </w:r>
      <w:r w:rsidRPr="00766F39">
        <w:rPr>
          <w:i/>
          <w:iCs/>
          <w:lang w:val="pt-BR"/>
        </w:rPr>
        <w:t>4 Foi de Artă</w:t>
      </w:r>
      <w:r w:rsidRPr="00766F39">
        <w:rPr>
          <w:lang w:val="pt-BR"/>
        </w:rPr>
        <w:t>, no. 34, October 2021, p. 2, ISSN 2668-0238, ISSN-L 2668-0238.</w:t>
      </w:r>
    </w:p>
    <w:p w14:paraId="6557098F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03</w:t>
      </w:r>
      <w:r>
        <w:tab/>
        <w:t xml:space="preserve">GOMBOȘ, Atila (2021), illustrations in </w:t>
      </w:r>
      <w:proofErr w:type="spellStart"/>
      <w:r>
        <w:rPr>
          <w:i/>
          <w:iCs/>
        </w:rPr>
        <w:t>Orizont</w:t>
      </w:r>
      <w:proofErr w:type="spellEnd"/>
      <w:r>
        <w:t xml:space="preserve"> (journal of the Writers' Union of Romania), no. 9 (1673), September 2021, year XXXIII, ISSN 0030-560X.</w:t>
      </w:r>
    </w:p>
    <w:p w14:paraId="5716946E" w14:textId="77777777" w:rsidR="00220A3A" w:rsidRPr="00766F39" w:rsidRDefault="00000000">
      <w:pPr>
        <w:pStyle w:val="CVNumberedRow"/>
        <w:rPr>
          <w:lang w:val="pt-BR"/>
        </w:rPr>
      </w:pPr>
      <w:r w:rsidRPr="00766F39">
        <w:rPr>
          <w:color w:val="A9A9A9"/>
          <w:sz w:val="17"/>
          <w:szCs w:val="17"/>
          <w:lang w:val="pt-BR"/>
        </w:rPr>
        <w:t>2021</w:t>
      </w:r>
      <w:r w:rsidRPr="00766F39">
        <w:rPr>
          <w:lang w:val="pt-BR"/>
        </w:rPr>
        <w:tab/>
      </w:r>
      <w:r w:rsidRPr="00766F39">
        <w:rPr>
          <w:color w:val="A9A9A9"/>
          <w:sz w:val="15"/>
          <w:szCs w:val="15"/>
          <w:lang w:val="pt-BR"/>
        </w:rPr>
        <w:t>02</w:t>
      </w:r>
      <w:r w:rsidRPr="00766F39">
        <w:rPr>
          <w:lang w:val="pt-BR"/>
        </w:rPr>
        <w:tab/>
        <w:t xml:space="preserve">GOMBOȘ, Atila (2021), in </w:t>
      </w:r>
      <w:r w:rsidRPr="00766F39">
        <w:rPr>
          <w:i/>
          <w:iCs/>
          <w:lang w:val="pt-BR"/>
        </w:rPr>
        <w:t>4 Foi de Artă</w:t>
      </w:r>
      <w:r w:rsidRPr="00766F39">
        <w:rPr>
          <w:lang w:val="pt-BR"/>
        </w:rPr>
        <w:t>, no. 33, September 2021, pp. 5, 7, ISSN 2668-0238, ISSN-L 2668-0238.</w:t>
      </w:r>
    </w:p>
    <w:p w14:paraId="184925DE" w14:textId="77777777" w:rsidR="00220A3A" w:rsidRDefault="00000000">
      <w:pPr>
        <w:pStyle w:val="CVNumberedRow"/>
      </w:pPr>
      <w:r>
        <w:rPr>
          <w:color w:val="A9A9A9"/>
          <w:sz w:val="17"/>
          <w:szCs w:val="17"/>
        </w:rPr>
        <w:t>2021</w:t>
      </w:r>
      <w:r>
        <w:tab/>
      </w:r>
      <w:r>
        <w:rPr>
          <w:color w:val="A9A9A9"/>
          <w:sz w:val="15"/>
          <w:szCs w:val="15"/>
        </w:rPr>
        <w:t>01</w:t>
      </w:r>
      <w:r>
        <w:tab/>
        <w:t xml:space="preserve">GOMBOȘ, Atila (2021), </w:t>
      </w:r>
      <w:r>
        <w:rPr>
          <w:i/>
          <w:iCs/>
        </w:rPr>
        <w:t xml:space="preserve">BROT - </w:t>
      </w:r>
      <w:proofErr w:type="spellStart"/>
      <w:r>
        <w:rPr>
          <w:i/>
          <w:iCs/>
        </w:rPr>
        <w:t>Öffnet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jeden</w:t>
      </w:r>
      <w:proofErr w:type="spellEnd"/>
      <w:r>
        <w:rPr>
          <w:i/>
          <w:iCs/>
        </w:rPr>
        <w:t xml:space="preserve"> Mund</w:t>
      </w:r>
      <w:r>
        <w:t xml:space="preserve">, </w:t>
      </w:r>
      <w:proofErr w:type="spellStart"/>
      <w:r>
        <w:t>Schirgiswalde-Kirschau</w:t>
      </w:r>
      <w:proofErr w:type="spellEnd"/>
      <w:r>
        <w:t>, Germany, 2021, p. 2.</w:t>
      </w:r>
    </w:p>
    <w:p w14:paraId="493E6A53" w14:textId="77777777" w:rsidR="00220A3A" w:rsidRDefault="00000000">
      <w:pPr>
        <w:keepNext/>
        <w:pBdr>
          <w:top w:val="single" w:sz="18" w:space="8" w:color="111111"/>
        </w:pBdr>
        <w:spacing w:before="440" w:line="240" w:lineRule="auto"/>
        <w:ind w:left="2154"/>
      </w:pPr>
      <w:r>
        <w:rPr>
          <w:noProof/>
        </w:rPr>
        <w:drawing>
          <wp:inline distT="0" distB="0" distL="0" distR="0" wp14:anchorId="26A45799" wp14:editId="09C16007">
            <wp:extent cx="1152525" cy="942975"/>
            <wp:effectExtent l="0" t="0" r="0" b="0"/>
            <wp:docPr id="2" name="Signature" descr="Signature of Atila-Robert Gomboș" title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1C039" w14:textId="77777777" w:rsidR="00220A3A" w:rsidRDefault="00000000">
      <w:pPr>
        <w:ind w:left="2154"/>
      </w:pPr>
      <w:r>
        <w:rPr>
          <w:color w:val="6E6E6E"/>
          <w:sz w:val="17"/>
          <w:szCs w:val="17"/>
        </w:rPr>
        <w:t>Last updated: October 2026 (v2)</w:t>
      </w:r>
    </w:p>
    <w:sectPr w:rsidR="00220A3A">
      <w:footerReference w:type="default" r:id="rId39"/>
      <w:pgSz w:w="11906" w:h="16838"/>
      <w:pgMar w:top="907" w:right="907" w:bottom="1020" w:left="90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97254" w14:textId="77777777" w:rsidR="00EE2556" w:rsidRDefault="00EE2556">
      <w:pPr>
        <w:spacing w:line="240" w:lineRule="auto"/>
      </w:pPr>
      <w:r>
        <w:separator/>
      </w:r>
    </w:p>
  </w:endnote>
  <w:endnote w:type="continuationSeparator" w:id="0">
    <w:p w14:paraId="7DF61FE4" w14:textId="77777777" w:rsidR="00EE2556" w:rsidRDefault="00EE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8ECE2" w14:textId="77777777" w:rsidR="00220A3A" w:rsidRDefault="00000000">
    <w:pPr>
      <w:pStyle w:val="CVFooter"/>
      <w:tabs>
        <w:tab w:val="left" w:pos="2154"/>
        <w:tab w:val="right" w:pos="10091"/>
      </w:tabs>
    </w:pPr>
    <w:r>
      <w:rPr>
        <w:b/>
        <w:bCs/>
        <w:color w:val="111111"/>
      </w:rPr>
      <w:t>Atila-Robert Gomboș</w:t>
    </w:r>
    <w:r>
      <w:tab/>
      <w:t>Curriculum Vitae</w:t>
    </w:r>
    <w:r>
      <w:tab/>
    </w:r>
    <w:r>
      <w:fldChar w:fldCharType="begin"/>
    </w:r>
    <w:r>
      <w:instrText>PAGE</w:instrText>
    </w:r>
    <w:r>
      <w:fldChar w:fldCharType="separate"/>
    </w:r>
    <w:r w:rsidR="00766F39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766F3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29890" w14:textId="77777777" w:rsidR="00EE2556" w:rsidRDefault="00EE2556">
      <w:pPr>
        <w:spacing w:line="240" w:lineRule="auto"/>
      </w:pPr>
      <w:r>
        <w:separator/>
      </w:r>
    </w:p>
  </w:footnote>
  <w:footnote w:type="continuationSeparator" w:id="0">
    <w:p w14:paraId="6513CC45" w14:textId="77777777" w:rsidR="00EE2556" w:rsidRDefault="00EE25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7698C"/>
    <w:multiLevelType w:val="hybridMultilevel"/>
    <w:tmpl w:val="E9DADB90"/>
    <w:lvl w:ilvl="0" w:tplc="C0004614">
      <w:start w:val="1"/>
      <w:numFmt w:val="bullet"/>
      <w:lvlText w:val="–"/>
      <w:lvlJc w:val="left"/>
      <w:pPr>
        <w:ind w:left="2381" w:hanging="227"/>
      </w:pPr>
    </w:lvl>
    <w:lvl w:ilvl="1" w:tplc="CB38A27E">
      <w:numFmt w:val="decimal"/>
      <w:lvlText w:val=""/>
      <w:lvlJc w:val="left"/>
    </w:lvl>
    <w:lvl w:ilvl="2" w:tplc="68340DA2">
      <w:numFmt w:val="decimal"/>
      <w:lvlText w:val=""/>
      <w:lvlJc w:val="left"/>
    </w:lvl>
    <w:lvl w:ilvl="3" w:tplc="70EC65B4">
      <w:numFmt w:val="decimal"/>
      <w:lvlText w:val=""/>
      <w:lvlJc w:val="left"/>
    </w:lvl>
    <w:lvl w:ilvl="4" w:tplc="00341116">
      <w:numFmt w:val="decimal"/>
      <w:lvlText w:val=""/>
      <w:lvlJc w:val="left"/>
    </w:lvl>
    <w:lvl w:ilvl="5" w:tplc="DA1C0170">
      <w:numFmt w:val="decimal"/>
      <w:lvlText w:val=""/>
      <w:lvlJc w:val="left"/>
    </w:lvl>
    <w:lvl w:ilvl="6" w:tplc="A04C0228">
      <w:numFmt w:val="decimal"/>
      <w:lvlText w:val=""/>
      <w:lvlJc w:val="left"/>
    </w:lvl>
    <w:lvl w:ilvl="7" w:tplc="26A626FE">
      <w:numFmt w:val="decimal"/>
      <w:lvlText w:val=""/>
      <w:lvlJc w:val="left"/>
    </w:lvl>
    <w:lvl w:ilvl="8" w:tplc="2F7E824C">
      <w:numFmt w:val="decimal"/>
      <w:lvlText w:val=""/>
      <w:lvlJc w:val="left"/>
    </w:lvl>
  </w:abstractNum>
  <w:abstractNum w:abstractNumId="1" w15:restartNumberingAfterBreak="0">
    <w:nsid w:val="31013466"/>
    <w:multiLevelType w:val="hybridMultilevel"/>
    <w:tmpl w:val="C45ED57A"/>
    <w:lvl w:ilvl="0" w:tplc="6B7E234A">
      <w:start w:val="1"/>
      <w:numFmt w:val="bullet"/>
      <w:lvlText w:val="●"/>
      <w:lvlJc w:val="left"/>
      <w:pPr>
        <w:ind w:left="720" w:hanging="360"/>
      </w:pPr>
    </w:lvl>
    <w:lvl w:ilvl="1" w:tplc="46A0CABE">
      <w:start w:val="1"/>
      <w:numFmt w:val="bullet"/>
      <w:lvlText w:val="○"/>
      <w:lvlJc w:val="left"/>
      <w:pPr>
        <w:ind w:left="1440" w:hanging="360"/>
      </w:pPr>
    </w:lvl>
    <w:lvl w:ilvl="2" w:tplc="70BC7194">
      <w:start w:val="1"/>
      <w:numFmt w:val="bullet"/>
      <w:lvlText w:val="■"/>
      <w:lvlJc w:val="left"/>
      <w:pPr>
        <w:ind w:left="2160" w:hanging="360"/>
      </w:pPr>
    </w:lvl>
    <w:lvl w:ilvl="3" w:tplc="B34C18F6">
      <w:start w:val="1"/>
      <w:numFmt w:val="bullet"/>
      <w:lvlText w:val="●"/>
      <w:lvlJc w:val="left"/>
      <w:pPr>
        <w:ind w:left="2880" w:hanging="360"/>
      </w:pPr>
    </w:lvl>
    <w:lvl w:ilvl="4" w:tplc="FCE81E56">
      <w:start w:val="1"/>
      <w:numFmt w:val="bullet"/>
      <w:lvlText w:val="○"/>
      <w:lvlJc w:val="left"/>
      <w:pPr>
        <w:ind w:left="3600" w:hanging="360"/>
      </w:pPr>
    </w:lvl>
    <w:lvl w:ilvl="5" w:tplc="36ACC1AC">
      <w:start w:val="1"/>
      <w:numFmt w:val="bullet"/>
      <w:lvlText w:val="■"/>
      <w:lvlJc w:val="left"/>
      <w:pPr>
        <w:ind w:left="4320" w:hanging="360"/>
      </w:pPr>
    </w:lvl>
    <w:lvl w:ilvl="6" w:tplc="8B7C854C">
      <w:start w:val="1"/>
      <w:numFmt w:val="bullet"/>
      <w:lvlText w:val="●"/>
      <w:lvlJc w:val="left"/>
      <w:pPr>
        <w:ind w:left="5040" w:hanging="360"/>
      </w:pPr>
    </w:lvl>
    <w:lvl w:ilvl="7" w:tplc="37287CEE">
      <w:start w:val="1"/>
      <w:numFmt w:val="bullet"/>
      <w:lvlText w:val="●"/>
      <w:lvlJc w:val="left"/>
      <w:pPr>
        <w:ind w:left="5760" w:hanging="360"/>
      </w:pPr>
    </w:lvl>
    <w:lvl w:ilvl="8" w:tplc="26DAE360">
      <w:start w:val="1"/>
      <w:numFmt w:val="bullet"/>
      <w:lvlText w:val="●"/>
      <w:lvlJc w:val="left"/>
      <w:pPr>
        <w:ind w:left="6480" w:hanging="360"/>
      </w:pPr>
    </w:lvl>
  </w:abstractNum>
  <w:num w:numId="1" w16cid:durableId="820081543">
    <w:abstractNumId w:val="1"/>
    <w:lvlOverride w:ilvl="0">
      <w:startOverride w:val="1"/>
    </w:lvlOverride>
  </w:num>
  <w:num w:numId="2" w16cid:durableId="7095713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A3A"/>
    <w:rsid w:val="000F5B24"/>
    <w:rsid w:val="000F7570"/>
    <w:rsid w:val="001C1A33"/>
    <w:rsid w:val="00220A3A"/>
    <w:rsid w:val="00267DE9"/>
    <w:rsid w:val="002A24B0"/>
    <w:rsid w:val="002C0EEE"/>
    <w:rsid w:val="00355EC7"/>
    <w:rsid w:val="003D44FF"/>
    <w:rsid w:val="0050130D"/>
    <w:rsid w:val="00766F39"/>
    <w:rsid w:val="008663C1"/>
    <w:rsid w:val="00870914"/>
    <w:rsid w:val="008D101E"/>
    <w:rsid w:val="008D51FB"/>
    <w:rsid w:val="00930815"/>
    <w:rsid w:val="00A3530B"/>
    <w:rsid w:val="00BE2B2E"/>
    <w:rsid w:val="00E63A72"/>
    <w:rsid w:val="00E7782B"/>
    <w:rsid w:val="00EE2556"/>
    <w:rsid w:val="00EE4BF8"/>
    <w:rsid w:val="00FA6B0C"/>
    <w:rsid w:val="00FD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0D487"/>
  <w15:docId w15:val="{6469F50E-D4E8-4253-98BF-242B151D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11111"/>
        <w:kern w:val="2"/>
        <w:sz w:val="18"/>
        <w:szCs w:val="18"/>
        <w:lang w:val="en-GB" w:eastAsia="ro-RO" w:bidi="ar-SA"/>
      </w:rPr>
    </w:rPrDefault>
    <w:pPrDefault>
      <w:pPr>
        <w:spacing w:line="27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pBdr>
        <w:top w:val="single" w:sz="18" w:space="5" w:color="111111"/>
      </w:pBdr>
      <w:spacing w:before="380" w:after="100" w:line="252" w:lineRule="auto"/>
      <w:outlineLvl w:val="0"/>
    </w:pPr>
    <w:rPr>
      <w:b/>
      <w:bCs/>
      <w:sz w:val="24"/>
      <w:szCs w:val="24"/>
    </w:rPr>
  </w:style>
  <w:style w:type="paragraph" w:styleId="Heading2">
    <w:name w:val="heading 2"/>
    <w:uiPriority w:val="9"/>
    <w:unhideWhenUsed/>
    <w:qFormat/>
    <w:pPr>
      <w:keepNext/>
      <w:pBdr>
        <w:top w:val="single" w:sz="8" w:space="4" w:color="111111"/>
      </w:pBdr>
      <w:spacing w:before="260" w:after="80" w:line="252" w:lineRule="auto"/>
      <w:outlineLvl w:val="1"/>
    </w:pPr>
    <w:rPr>
      <w:b/>
      <w:bCs/>
      <w:sz w:val="20"/>
      <w:szCs w:val="20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111111"/>
      <w:u w:val="single" w:color="A9A9A9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CVTinyLabel">
    <w:name w:val="CV Tiny Label"/>
    <w:pPr>
      <w:keepNext/>
    </w:pPr>
    <w:rPr>
      <w:caps/>
      <w:color w:val="6E6E6E"/>
      <w:spacing w:val="12"/>
      <w:sz w:val="13"/>
      <w:szCs w:val="13"/>
    </w:rPr>
  </w:style>
  <w:style w:type="paragraph" w:customStyle="1" w:styleId="CVRow">
    <w:name w:val="CV Row"/>
    <w:pPr>
      <w:keepLines/>
      <w:pBdr>
        <w:top w:val="single" w:sz="4" w:space="3" w:color="C4C4C4"/>
        <w:between w:val="single" w:sz="4" w:space="3" w:color="C4C4C4"/>
      </w:pBdr>
      <w:tabs>
        <w:tab w:val="left" w:pos="2154"/>
      </w:tabs>
      <w:spacing w:before="50"/>
      <w:ind w:left="2154" w:hanging="2154"/>
    </w:pPr>
  </w:style>
  <w:style w:type="paragraph" w:customStyle="1" w:styleId="CVNumberedRow">
    <w:name w:val="CV Numbered Row"/>
    <w:pPr>
      <w:keepLines/>
      <w:pBdr>
        <w:top w:val="single" w:sz="4" w:space="3" w:color="C4C4C4"/>
        <w:between w:val="single" w:sz="4" w:space="3" w:color="C4C4C4"/>
      </w:pBdr>
      <w:tabs>
        <w:tab w:val="right" w:pos="1757"/>
        <w:tab w:val="left" w:pos="2154"/>
      </w:tabs>
      <w:spacing w:before="50"/>
      <w:ind w:left="2154" w:hanging="2154"/>
    </w:pPr>
  </w:style>
  <w:style w:type="paragraph" w:customStyle="1" w:styleId="CVRowContinuation">
    <w:name w:val="CV Row Continuation"/>
    <w:pPr>
      <w:keepLines/>
      <w:spacing w:before="30"/>
      <w:ind w:left="2154"/>
    </w:pPr>
  </w:style>
  <w:style w:type="paragraph" w:customStyle="1" w:styleId="CVFooter">
    <w:name w:val="CV Footer"/>
    <w:pPr>
      <w:pBdr>
        <w:top w:val="single" w:sz="8" w:space="5" w:color="111111"/>
      </w:pBdr>
    </w:pPr>
    <w:rPr>
      <w:color w:val="6E6E6E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jasminedirectory.com/blog/wp-content/uploads/2025/04/Doctoral-diploma-Robert-Gombos.pdf" TargetMode="External"/><Relationship Id="rId18" Type="http://schemas.openxmlformats.org/officeDocument/2006/relationships/hyperlink" Target="https://vimeo.com/472154025" TargetMode="External"/><Relationship Id="rId26" Type="http://schemas.openxmlformats.org/officeDocument/2006/relationships/hyperlink" Target="https://jurnalul.ro/cultura/arte-vizuale/artistul-timisorean-atila-gombos-dincolo-de-negru-879766.html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stiridetimisoara.ro/dincolo-de-negru-atila-gombos-expune-la-galeria-helios_31561.html" TargetMode="External"/><Relationship Id="rId34" Type="http://schemas.openxmlformats.org/officeDocument/2006/relationships/hyperlink" Target="https://uap.ro/dincolo-de-negru-timisoara/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portal.issn.org/resource/ISSN/2734-6196" TargetMode="External"/><Relationship Id="rId20" Type="http://schemas.openxmlformats.org/officeDocument/2006/relationships/hyperlink" Target="https://vimeo.com/471306255" TargetMode="External"/><Relationship Id="rId29" Type="http://schemas.openxmlformats.org/officeDocument/2006/relationships/hyperlink" Target="https://www.radioromaniacultural.ro/artistul-timisorean-atila-gombos-dincolo-de-negru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robert.gombos/" TargetMode="External"/><Relationship Id="rId24" Type="http://schemas.openxmlformats.org/officeDocument/2006/relationships/hyperlink" Target="https://www.ziuadevest.ro/dincolo-de-negru-cu-artistul-timisorean-atila-gombos-la-galeria-helios/" TargetMode="External"/><Relationship Id="rId32" Type="http://schemas.openxmlformats.org/officeDocument/2006/relationships/hyperlink" Target="https://web.archive.org/web/20210916105832/https://arte.uvt.ro/cs-events/dincolo-de-negru/" TargetMode="External"/><Relationship Id="rId37" Type="http://schemas.openxmlformats.org/officeDocument/2006/relationships/hyperlink" Target="https://doi.org/10.5281/zenodo.20514341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artasiartistivizuali.ro/" TargetMode="External"/><Relationship Id="rId23" Type="http://schemas.openxmlformats.org/officeDocument/2006/relationships/hyperlink" Target="https://retetesivedete.ro/spectacole-si-evenimente/artistul-timisorean-atila-gombos-merge-dincolo-de-negru" TargetMode="External"/><Relationship Id="rId28" Type="http://schemas.openxmlformats.org/officeDocument/2006/relationships/hyperlink" Target="https://web.archive.org/web/20231021155838/https://bookhub.ro/artistul-timisorean-atila-gombos-dincolo-de-negru/" TargetMode="External"/><Relationship Id="rId36" Type="http://schemas.openxmlformats.org/officeDocument/2006/relationships/hyperlink" Target="https://orcid.org/0000-0001-6468-2811" TargetMode="External"/><Relationship Id="rId10" Type="http://schemas.openxmlformats.org/officeDocument/2006/relationships/hyperlink" Target="https://www.linkedin.com/in/robertgombos/" TargetMode="External"/><Relationship Id="rId19" Type="http://schemas.openxmlformats.org/officeDocument/2006/relationships/hyperlink" Target="https://vimeo.com/472151064" TargetMode="External"/><Relationship Id="rId31" Type="http://schemas.openxmlformats.org/officeDocument/2006/relationships/hyperlink" Target="https://arte.uvt.ro/cs-events/dincolo-de-neg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tilagombos.com/" TargetMode="External"/><Relationship Id="rId14" Type="http://schemas.openxmlformats.org/officeDocument/2006/relationships/hyperlink" Target="https://www.credly.com/users/atila-gombos" TargetMode="External"/><Relationship Id="rId22" Type="http://schemas.openxmlformats.org/officeDocument/2006/relationships/hyperlink" Target="https://www.arq.ro/artistul-timisorean-atila-gombos-dincolo-de-negru/42455" TargetMode="External"/><Relationship Id="rId27" Type="http://schemas.openxmlformats.org/officeDocument/2006/relationships/hyperlink" Target="https://bookhub.ro/artistul-timisorean-atila-gombos-dincolo-de-negru/" TargetMode="External"/><Relationship Id="rId30" Type="http://schemas.openxmlformats.org/officeDocument/2006/relationships/hyperlink" Target="https://www.modernism.ro/2021/08/15/expozitie-atila-gombos-dincolo-de-negru-galeria-de-arta-helios-din-timisoara/" TargetMode="External"/><Relationship Id="rId35" Type="http://schemas.openxmlformats.org/officeDocument/2006/relationships/hyperlink" Target="https://www.banatulazi.ro/un-bookfest-al-timisoarei-pentru-minte-si-ochi/" TargetMode="External"/><Relationship Id="rId8" Type="http://schemas.microsoft.com/office/2007/relationships/hdphoto" Target="media/hdphoto1.wdp"/><Relationship Id="rId3" Type="http://schemas.openxmlformats.org/officeDocument/2006/relationships/settings" Target="settings.xml"/><Relationship Id="rId12" Type="http://schemas.openxmlformats.org/officeDocument/2006/relationships/hyperlink" Target="https://www.cnatdcu.ro/wp-content/uploads/2024/12/OM-7692_06_12_2024_blurat-1.pdf" TargetMode="External"/><Relationship Id="rId17" Type="http://schemas.openxmlformats.org/officeDocument/2006/relationships/hyperlink" Target="https://vimeo.com/472155588" TargetMode="External"/><Relationship Id="rId25" Type="http://schemas.openxmlformats.org/officeDocument/2006/relationships/hyperlink" Target="https://www.pressalert.ro/2021/08/dincolo-de-negru-expozitie-cu-lucrarile-unui-tanar-artist-timisorean-foto/" TargetMode="External"/><Relationship Id="rId33" Type="http://schemas.openxmlformats.org/officeDocument/2006/relationships/hyperlink" Target="https://uapt.cjtimis.ro/helios/index.htm" TargetMode="External"/><Relationship Id="rId3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4582</Words>
  <Characters>26577</Characters>
  <Application>Microsoft Office Word</Application>
  <DocSecurity>0</DocSecurity>
  <Lines>221</Lines>
  <Paragraphs>62</Paragraphs>
  <ScaleCrop>false</ScaleCrop>
  <Company/>
  <LinksUpToDate>false</LinksUpToDate>
  <CharactersWithSpaces>31097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Atila-Robert Gomboș</dc:title>
  <dc:subject>Curriculum Vitae</dc:subject>
  <dc:creator>Atila-Robert Gomboș</dc:creator>
  <cp:lastModifiedBy>Atila Gombos</cp:lastModifiedBy>
  <cp:revision>2</cp:revision>
  <dcterms:created xsi:type="dcterms:W3CDTF">2026-10-12T15:33:00Z</dcterms:created>
  <dcterms:modified xsi:type="dcterms:W3CDTF">2026-10-12T15:33:00Z</dcterms:modified>
</cp:coreProperties>
</file>